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FF16C" w14:textId="642FBEDB" w:rsidR="00BB01D6" w:rsidRPr="00296C9D" w:rsidRDefault="00BB01D6" w:rsidP="00BB01D6">
      <w:pPr>
        <w:spacing w:line="360" w:lineRule="auto"/>
        <w:rPr>
          <w:rFonts w:ascii="Arial" w:eastAsia="Calibri" w:hAnsi="Arial" w:cs="Arial"/>
          <w:b/>
          <w:color w:val="2E74B5" w:themeColor="accent5" w:themeShade="BF"/>
          <w:sz w:val="32"/>
          <w:szCs w:val="32"/>
          <w:lang w:eastAsia="en-US"/>
        </w:rPr>
      </w:pPr>
      <w:r>
        <w:rPr>
          <w:rFonts w:ascii="Arial" w:eastAsia="Calibri" w:hAnsi="Arial" w:cs="Arial"/>
          <w:b/>
          <w:color w:val="2E74B5" w:themeColor="accent5" w:themeShade="BF"/>
          <w:sz w:val="32"/>
          <w:szCs w:val="32"/>
          <w:lang w:eastAsia="en-US"/>
        </w:rPr>
        <w:t xml:space="preserve">Hintergrundinformationen zum </w:t>
      </w:r>
      <w:proofErr w:type="spellStart"/>
      <w:r>
        <w:rPr>
          <w:rFonts w:ascii="Arial" w:eastAsia="Calibri" w:hAnsi="Arial" w:cs="Arial"/>
          <w:b/>
          <w:color w:val="2E74B5" w:themeColor="accent5" w:themeShade="BF"/>
          <w:sz w:val="32"/>
          <w:szCs w:val="32"/>
          <w:lang w:eastAsia="en-US"/>
        </w:rPr>
        <w:t>Labortag</w:t>
      </w:r>
      <w:proofErr w:type="spellEnd"/>
      <w:r>
        <w:rPr>
          <w:rFonts w:ascii="Arial" w:eastAsia="Calibri" w:hAnsi="Arial" w:cs="Arial"/>
          <w:b/>
          <w:color w:val="2E74B5" w:themeColor="accent5" w:themeShade="BF"/>
          <w:sz w:val="32"/>
          <w:szCs w:val="32"/>
          <w:lang w:eastAsia="en-US"/>
        </w:rPr>
        <w:t xml:space="preserve"> „Klimawandel“</w:t>
      </w:r>
    </w:p>
    <w:p w14:paraId="015D6EE4" w14:textId="77777777" w:rsidR="00BB01D6" w:rsidRDefault="00BB01D6" w:rsidP="00BB01D6">
      <w:pPr>
        <w:spacing w:line="360" w:lineRule="auto"/>
        <w:jc w:val="both"/>
        <w:rPr>
          <w:rFonts w:ascii="Arial" w:eastAsia="Calibri" w:hAnsi="Arial" w:cs="Arial"/>
          <w:bCs/>
          <w:sz w:val="24"/>
          <w:szCs w:val="24"/>
          <w:lang w:eastAsia="en-US"/>
        </w:rPr>
      </w:pPr>
      <w:r w:rsidRPr="001073B5">
        <w:rPr>
          <w:rFonts w:ascii="Arial" w:eastAsia="Calibri" w:hAnsi="Arial" w:cs="Arial"/>
          <w:bCs/>
          <w:sz w:val="24"/>
          <w:szCs w:val="24"/>
          <w:lang w:eastAsia="en-US"/>
        </w:rPr>
        <w:t xml:space="preserve">Das Thema </w:t>
      </w:r>
      <w:r>
        <w:rPr>
          <w:rFonts w:ascii="Arial" w:eastAsia="Calibri" w:hAnsi="Arial" w:cs="Arial"/>
          <w:bCs/>
          <w:sz w:val="24"/>
          <w:szCs w:val="24"/>
          <w:lang w:eastAsia="en-US"/>
        </w:rPr>
        <w:t>des Labortages</w:t>
      </w:r>
      <w:r w:rsidRPr="001073B5">
        <w:rPr>
          <w:rFonts w:ascii="Arial" w:eastAsia="Calibri" w:hAnsi="Arial" w:cs="Arial"/>
          <w:bCs/>
          <w:sz w:val="24"/>
          <w:szCs w:val="24"/>
          <w:lang w:eastAsia="en-US"/>
        </w:rPr>
        <w:t xml:space="preserve"> heißt </w:t>
      </w:r>
      <w:r>
        <w:rPr>
          <w:rFonts w:ascii="Arial" w:eastAsia="Calibri" w:hAnsi="Arial" w:cs="Arial"/>
          <w:bCs/>
          <w:sz w:val="24"/>
          <w:szCs w:val="24"/>
          <w:lang w:eastAsia="en-US"/>
        </w:rPr>
        <w:t>„</w:t>
      </w:r>
      <w:r w:rsidRPr="001073B5">
        <w:rPr>
          <w:rFonts w:ascii="Arial" w:eastAsia="Calibri" w:hAnsi="Arial" w:cs="Arial"/>
          <w:bCs/>
          <w:sz w:val="24"/>
          <w:szCs w:val="24"/>
          <w:lang w:eastAsia="en-US"/>
        </w:rPr>
        <w:t>Klimawandel</w:t>
      </w:r>
      <w:r>
        <w:rPr>
          <w:rFonts w:ascii="Arial" w:eastAsia="Calibri" w:hAnsi="Arial" w:cs="Arial"/>
          <w:bCs/>
          <w:sz w:val="24"/>
          <w:szCs w:val="24"/>
          <w:lang w:eastAsia="en-US"/>
        </w:rPr>
        <w:t>“. Um zu verstehen, was das ist, muss man zunächst einmal wissen, was der Unterschied zwischen Wetter und Klima ist</w:t>
      </w:r>
      <w:r w:rsidRPr="001073B5">
        <w:rPr>
          <w:rFonts w:ascii="Arial" w:eastAsia="Calibri" w:hAnsi="Arial" w:cs="Arial"/>
          <w:bCs/>
          <w:sz w:val="24"/>
          <w:szCs w:val="24"/>
          <w:lang w:eastAsia="en-US"/>
        </w:rPr>
        <w:t>.</w:t>
      </w:r>
      <w:r>
        <w:rPr>
          <w:rFonts w:ascii="Arial" w:eastAsia="Calibri" w:hAnsi="Arial" w:cs="Arial"/>
          <w:bCs/>
          <w:sz w:val="24"/>
          <w:szCs w:val="24"/>
          <w:lang w:eastAsia="en-US"/>
        </w:rPr>
        <w:t xml:space="preserve"> Dann kann man sich damit befassen, welche Faktoren eigentlich das Klima beeinflussen. Um es vorwegzunehmen: Es gibt sehr viele Einflüsse, die bestimmen, wie sich das Klima verändert. Ein wichtiger Einfluss ist die chemische Zusammen</w:t>
      </w:r>
      <w:r>
        <w:rPr>
          <w:rFonts w:ascii="Arial" w:eastAsia="Calibri" w:hAnsi="Arial" w:cs="Arial"/>
          <w:bCs/>
          <w:sz w:val="24"/>
          <w:szCs w:val="24"/>
          <w:lang w:eastAsia="en-US"/>
        </w:rPr>
        <w:softHyphen/>
        <w:t>setzung unserer Atmosphäre, mit der wir uns in verschiedenen Versuchen beschäftigen werden.</w:t>
      </w:r>
    </w:p>
    <w:p w14:paraId="7873CC36" w14:textId="77777777" w:rsidR="00BB01D6" w:rsidRDefault="00BB01D6" w:rsidP="00BB01D6">
      <w:pPr>
        <w:keepNext/>
        <w:spacing w:line="240" w:lineRule="auto"/>
        <w:jc w:val="center"/>
      </w:pPr>
      <w:r>
        <w:rPr>
          <w:rFonts w:ascii="FrontPage" w:hAnsi="FrontPage" w:cs="Arial"/>
          <w:b/>
          <w:noProof/>
          <w:color w:val="2E74B5"/>
          <w:sz w:val="72"/>
          <w:szCs w:val="72"/>
        </w:rPr>
        <w:drawing>
          <wp:inline distT="0" distB="0" distL="0" distR="0" wp14:anchorId="64D41D33" wp14:editId="38712497">
            <wp:extent cx="3166617" cy="2926080"/>
            <wp:effectExtent l="0" t="0" r="0" b="0"/>
            <wp:docPr id="4" name="Grafik 4" descr="Ein Bild, das Kinderkunst, Clipart, Darstellung,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inderkunst, Clipart, Darstellung, Grafiken enthält.&#10;&#10;Automatisch generierte Beschreibung"/>
                    <pic:cNvPicPr/>
                  </pic:nvPicPr>
                  <pic:blipFill>
                    <a:blip r:embed="rId6" cstate="print">
                      <a:extLst>
                        <a:ext uri="{28A0092B-C50C-407E-A947-70E740481C1C}">
                          <a14:useLocalDpi xmlns:a14="http://schemas.microsoft.com/office/drawing/2010/main" val="0"/>
                        </a:ext>
                      </a:extLst>
                    </a:blip>
                    <a:srcRect l="12094" r="12094"/>
                    <a:stretch>
                      <a:fillRect/>
                    </a:stretch>
                  </pic:blipFill>
                  <pic:spPr bwMode="auto">
                    <a:xfrm>
                      <a:off x="0" y="0"/>
                      <a:ext cx="3183686" cy="2941852"/>
                    </a:xfrm>
                    <a:prstGeom prst="rect">
                      <a:avLst/>
                    </a:prstGeom>
                    <a:ln>
                      <a:noFill/>
                    </a:ln>
                    <a:extLst>
                      <a:ext uri="{53640926-AAD7-44D8-BBD7-CCE9431645EC}">
                        <a14:shadowObscured xmlns:a14="http://schemas.microsoft.com/office/drawing/2010/main"/>
                      </a:ext>
                    </a:extLst>
                  </pic:spPr>
                </pic:pic>
              </a:graphicData>
            </a:graphic>
          </wp:inline>
        </w:drawing>
      </w:r>
    </w:p>
    <w:p w14:paraId="0D6E2AFA" w14:textId="2616C708" w:rsidR="00BB01D6" w:rsidRPr="001073B5" w:rsidRDefault="00BB01D6" w:rsidP="00BB01D6">
      <w:pPr>
        <w:pStyle w:val="Beschriftung"/>
        <w:spacing w:line="240" w:lineRule="auto"/>
        <w:jc w:val="center"/>
        <w:rPr>
          <w:rFonts w:ascii="Arial" w:eastAsia="Calibri" w:hAnsi="Arial" w:cs="Arial"/>
          <w:bCs w:val="0"/>
          <w:sz w:val="24"/>
          <w:szCs w:val="24"/>
          <w:lang w:eastAsia="en-US"/>
        </w:rPr>
      </w:pPr>
      <w:r>
        <w:t xml:space="preserve">Abbildung </w:t>
      </w:r>
      <w:r>
        <w:fldChar w:fldCharType="begin"/>
      </w:r>
      <w:r>
        <w:instrText xml:space="preserve"> SEQ Abbildung \* ARABIC </w:instrText>
      </w:r>
      <w:r>
        <w:fldChar w:fldCharType="separate"/>
      </w:r>
      <w:r w:rsidR="00174AAB">
        <w:rPr>
          <w:noProof/>
        </w:rPr>
        <w:t>1</w:t>
      </w:r>
      <w:r>
        <w:rPr>
          <w:noProof/>
        </w:rPr>
        <w:fldChar w:fldCharType="end"/>
      </w:r>
      <w:r>
        <w:t>: Symbolbild Klimawandel (erstellt mit Biorender.com)</w:t>
      </w:r>
    </w:p>
    <w:p w14:paraId="567366C0" w14:textId="77777777" w:rsidR="00BB01D6" w:rsidRPr="00214BC5" w:rsidRDefault="00BB01D6" w:rsidP="00BB01D6">
      <w:pPr>
        <w:spacing w:line="360" w:lineRule="auto"/>
        <w:rPr>
          <w:rFonts w:ascii="Arial" w:eastAsia="Calibri" w:hAnsi="Arial" w:cs="Arial"/>
          <w:b/>
          <w:color w:val="2E74B5" w:themeColor="accent5" w:themeShade="BF"/>
          <w:sz w:val="28"/>
          <w:szCs w:val="28"/>
          <w:lang w:eastAsia="en-US"/>
        </w:rPr>
      </w:pPr>
    </w:p>
    <w:p w14:paraId="2439BADA" w14:textId="77777777" w:rsidR="00BB01D6" w:rsidRDefault="00BB01D6" w:rsidP="00BB01D6">
      <w:pPr>
        <w:spacing w:line="240" w:lineRule="auto"/>
        <w:rPr>
          <w:rFonts w:ascii="Arial" w:eastAsia="Calibri" w:hAnsi="Arial" w:cs="Arial"/>
          <w:b/>
          <w:color w:val="2E74B5" w:themeColor="accent5" w:themeShade="BF"/>
          <w:sz w:val="28"/>
          <w:szCs w:val="28"/>
          <w:lang w:eastAsia="en-US"/>
        </w:rPr>
      </w:pPr>
      <w:r>
        <w:rPr>
          <w:rFonts w:ascii="Arial" w:eastAsia="Calibri" w:hAnsi="Arial" w:cs="Arial"/>
          <w:b/>
          <w:color w:val="2E74B5" w:themeColor="accent5" w:themeShade="BF"/>
          <w:sz w:val="28"/>
          <w:szCs w:val="28"/>
          <w:lang w:eastAsia="en-US"/>
        </w:rPr>
        <w:br w:type="page"/>
      </w:r>
    </w:p>
    <w:p w14:paraId="55C214A3" w14:textId="77777777" w:rsidR="00BB01D6" w:rsidRPr="00214BC5" w:rsidRDefault="00BB01D6" w:rsidP="00BB01D6">
      <w:pPr>
        <w:spacing w:line="360" w:lineRule="auto"/>
        <w:rPr>
          <w:rFonts w:ascii="Arial" w:eastAsia="Calibri" w:hAnsi="Arial" w:cs="Arial"/>
          <w:b/>
          <w:color w:val="2E74B5" w:themeColor="accent5" w:themeShade="BF"/>
          <w:sz w:val="28"/>
          <w:szCs w:val="28"/>
          <w:lang w:eastAsia="en-US"/>
        </w:rPr>
      </w:pPr>
      <w:r w:rsidRPr="00214BC5">
        <w:rPr>
          <w:rFonts w:ascii="Arial" w:eastAsia="Calibri" w:hAnsi="Arial" w:cs="Arial"/>
          <w:b/>
          <w:color w:val="2E74B5" w:themeColor="accent5" w:themeShade="BF"/>
          <w:sz w:val="28"/>
          <w:szCs w:val="28"/>
          <w:lang w:eastAsia="en-US"/>
        </w:rPr>
        <w:lastRenderedPageBreak/>
        <w:t>Was ist der Unterschied zwischen Wetter und Klima?</w:t>
      </w:r>
    </w:p>
    <w:p w14:paraId="119E8A15" w14:textId="77777777" w:rsidR="00BB01D6" w:rsidRPr="002F19D7" w:rsidRDefault="00BB01D6" w:rsidP="00BB01D6">
      <w:pPr>
        <w:spacing w:line="360" w:lineRule="auto"/>
        <w:jc w:val="both"/>
        <w:rPr>
          <w:rFonts w:ascii="Arial" w:eastAsia="Calibri" w:hAnsi="Arial" w:cs="Arial"/>
          <w:bCs/>
          <w:sz w:val="24"/>
          <w:szCs w:val="24"/>
          <w:lang w:eastAsia="en-US"/>
        </w:rPr>
      </w:pPr>
      <w:r w:rsidRPr="002F19D7">
        <w:rPr>
          <w:rFonts w:ascii="Arial" w:eastAsia="Calibri" w:hAnsi="Arial" w:cs="Arial"/>
          <w:bCs/>
          <w:sz w:val="24"/>
          <w:szCs w:val="24"/>
          <w:lang w:eastAsia="en-US"/>
        </w:rPr>
        <w:t xml:space="preserve">Der aktuelle Zustand der Erdatmosphäre zu einer bestimmten Zeit an einem bestimmten Ort wird als </w:t>
      </w:r>
      <w:r w:rsidRPr="002F19D7">
        <w:rPr>
          <w:rFonts w:ascii="Arial" w:eastAsia="Calibri" w:hAnsi="Arial" w:cs="Arial"/>
          <w:b/>
          <w:sz w:val="24"/>
          <w:szCs w:val="24"/>
          <w:lang w:eastAsia="en-US"/>
        </w:rPr>
        <w:t xml:space="preserve">Wetter </w:t>
      </w:r>
      <w:r w:rsidRPr="002F19D7">
        <w:rPr>
          <w:rFonts w:ascii="Arial" w:eastAsia="Calibri" w:hAnsi="Arial" w:cs="Arial"/>
          <w:bCs/>
          <w:sz w:val="24"/>
          <w:szCs w:val="24"/>
          <w:lang w:eastAsia="en-US"/>
        </w:rPr>
        <w:t xml:space="preserve">bezeichnet. Das Wetter kann sich kurzfristig ändern und spielt sich auf Zeitskalen von </w:t>
      </w:r>
      <w:r w:rsidRPr="002F19D7">
        <w:rPr>
          <w:rFonts w:ascii="Arial" w:eastAsia="Calibri" w:hAnsi="Arial" w:cs="Arial"/>
          <w:b/>
          <w:sz w:val="24"/>
          <w:szCs w:val="24"/>
          <w:lang w:eastAsia="en-US"/>
        </w:rPr>
        <w:t>Stunden bis Tagen ab</w:t>
      </w:r>
      <w:r w:rsidRPr="002F19D7">
        <w:rPr>
          <w:rFonts w:ascii="Arial" w:eastAsia="Calibri" w:hAnsi="Arial" w:cs="Arial"/>
          <w:bCs/>
          <w:sz w:val="24"/>
          <w:szCs w:val="24"/>
          <w:lang w:eastAsia="en-US"/>
        </w:rPr>
        <w:t>.</w:t>
      </w:r>
    </w:p>
    <w:p w14:paraId="0A240B71" w14:textId="77777777" w:rsidR="00BB01D6" w:rsidRPr="000666B4" w:rsidRDefault="00BB01D6" w:rsidP="00BB01D6">
      <w:pPr>
        <w:spacing w:line="360" w:lineRule="auto"/>
        <w:jc w:val="both"/>
        <w:rPr>
          <w:rFonts w:ascii="Arial" w:eastAsia="Calibri" w:hAnsi="Arial" w:cs="Arial"/>
          <w:bCs/>
          <w:sz w:val="24"/>
          <w:szCs w:val="24"/>
          <w:lang w:eastAsia="en-US"/>
        </w:rPr>
      </w:pPr>
      <w:r w:rsidRPr="002F19D7">
        <w:rPr>
          <w:rFonts w:ascii="Arial" w:eastAsia="Calibri" w:hAnsi="Arial" w:cs="Arial"/>
          <w:bCs/>
          <w:sz w:val="24"/>
          <w:szCs w:val="24"/>
          <w:lang w:eastAsia="en-US"/>
        </w:rPr>
        <w:t xml:space="preserve">Das </w:t>
      </w:r>
      <w:r w:rsidRPr="002F19D7">
        <w:rPr>
          <w:rFonts w:ascii="Arial" w:eastAsia="Calibri" w:hAnsi="Arial" w:cs="Arial"/>
          <w:b/>
          <w:sz w:val="24"/>
          <w:szCs w:val="24"/>
          <w:lang w:eastAsia="en-US"/>
        </w:rPr>
        <w:t>Klima</w:t>
      </w:r>
      <w:r w:rsidRPr="002F19D7">
        <w:rPr>
          <w:rFonts w:ascii="Arial" w:eastAsia="Calibri" w:hAnsi="Arial" w:cs="Arial"/>
          <w:bCs/>
          <w:sz w:val="24"/>
          <w:szCs w:val="24"/>
          <w:lang w:eastAsia="en-US"/>
        </w:rPr>
        <w:t xml:space="preserve"> hingegen bezeichnet das langjährige durchschnittliche Wettergeschehen an einem Ort (“Durchschnittswetter”). Üblicherweise betrachtet man das Wetter dafür über einen </w:t>
      </w:r>
      <w:r w:rsidRPr="002F19D7">
        <w:rPr>
          <w:rFonts w:ascii="Arial" w:eastAsia="Calibri" w:hAnsi="Arial" w:cs="Arial"/>
          <w:b/>
          <w:sz w:val="24"/>
          <w:szCs w:val="24"/>
          <w:lang w:eastAsia="en-US"/>
        </w:rPr>
        <w:t>Zeitraum von mindestens 30 Jahren bis hin zu mehreren tausend Jahren</w:t>
      </w:r>
      <w:r w:rsidRPr="002F19D7">
        <w:rPr>
          <w:rFonts w:ascii="Arial" w:eastAsia="Calibri" w:hAnsi="Arial" w:cs="Arial"/>
          <w:bCs/>
          <w:sz w:val="24"/>
          <w:szCs w:val="24"/>
          <w:lang w:eastAsia="en-US"/>
        </w:rPr>
        <w:t xml:space="preserve">. </w:t>
      </w:r>
    </w:p>
    <w:p w14:paraId="23D7B04A" w14:textId="77777777" w:rsidR="00BB01D6" w:rsidRDefault="00BB01D6" w:rsidP="00BB01D6">
      <w:pPr>
        <w:keepNext/>
        <w:spacing w:line="360" w:lineRule="auto"/>
      </w:pPr>
      <w:r>
        <w:rPr>
          <w:rFonts w:ascii="Arial" w:eastAsia="Calibri" w:hAnsi="Arial" w:cs="Arial"/>
          <w:bCs/>
          <w:noProof/>
          <w:sz w:val="24"/>
          <w:szCs w:val="24"/>
          <w:lang w:eastAsia="en-US"/>
        </w:rPr>
        <w:drawing>
          <wp:inline distT="0" distB="0" distL="0" distR="0" wp14:anchorId="67958062" wp14:editId="6D6B0D09">
            <wp:extent cx="5760720" cy="3240405"/>
            <wp:effectExtent l="0" t="0" r="0" b="0"/>
            <wp:docPr id="18" name="Grafik 18" descr="Ein Bild, das Text, Wolke, Blum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Wolke, Blume, Himmel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492D03D" w14:textId="050B255B" w:rsidR="00BB01D6" w:rsidRDefault="00BB01D6" w:rsidP="00BB01D6">
      <w:pPr>
        <w:pStyle w:val="Beschriftung"/>
        <w:jc w:val="center"/>
        <w:rPr>
          <w:rFonts w:ascii="Arial" w:eastAsia="Calibri" w:hAnsi="Arial" w:cs="Arial"/>
          <w:bCs w:val="0"/>
          <w:sz w:val="24"/>
          <w:szCs w:val="24"/>
          <w:lang w:eastAsia="en-US"/>
        </w:rPr>
      </w:pPr>
      <w:r>
        <w:t xml:space="preserve">Abbildung </w:t>
      </w:r>
      <w:r>
        <w:fldChar w:fldCharType="begin"/>
      </w:r>
      <w:r>
        <w:instrText xml:space="preserve"> SEQ Abbildung \* ARABIC </w:instrText>
      </w:r>
      <w:r>
        <w:fldChar w:fldCharType="separate"/>
      </w:r>
      <w:r w:rsidR="00174AAB">
        <w:rPr>
          <w:noProof/>
        </w:rPr>
        <w:t>2</w:t>
      </w:r>
      <w:r>
        <w:rPr>
          <w:noProof/>
        </w:rPr>
        <w:fldChar w:fldCharType="end"/>
      </w:r>
      <w:r>
        <w:t>: Wetter und Klima (Bild: www.pixabay.com)</w:t>
      </w:r>
    </w:p>
    <w:p w14:paraId="2F4B8755" w14:textId="77777777" w:rsidR="00BB01D6" w:rsidRPr="00214BC5" w:rsidRDefault="00BB01D6" w:rsidP="00BB01D6">
      <w:pPr>
        <w:spacing w:before="240" w:line="360" w:lineRule="auto"/>
        <w:rPr>
          <w:rFonts w:ascii="Arial" w:eastAsia="Calibri" w:hAnsi="Arial" w:cs="Arial"/>
          <w:b/>
          <w:color w:val="2E74B5" w:themeColor="accent5" w:themeShade="BF"/>
          <w:sz w:val="28"/>
          <w:szCs w:val="28"/>
          <w:lang w:eastAsia="en-US"/>
        </w:rPr>
      </w:pPr>
      <w:r w:rsidRPr="00214BC5">
        <w:rPr>
          <w:rFonts w:ascii="Arial" w:eastAsia="Calibri" w:hAnsi="Arial" w:cs="Arial"/>
          <w:b/>
          <w:color w:val="2E74B5" w:themeColor="accent5" w:themeShade="BF"/>
          <w:sz w:val="28"/>
          <w:szCs w:val="28"/>
          <w:lang w:eastAsia="en-US"/>
        </w:rPr>
        <w:t>Was ist Klimawandel?</w:t>
      </w:r>
    </w:p>
    <w:p w14:paraId="7F93932E" w14:textId="77777777" w:rsidR="00BB01D6" w:rsidRDefault="00BB01D6" w:rsidP="00BB01D6">
      <w:pPr>
        <w:spacing w:line="360" w:lineRule="auto"/>
        <w:jc w:val="both"/>
        <w:rPr>
          <w:rFonts w:ascii="Arial" w:eastAsia="Calibri" w:hAnsi="Arial" w:cs="Arial"/>
          <w:bCs/>
          <w:sz w:val="24"/>
          <w:szCs w:val="24"/>
          <w:lang w:eastAsia="en-US"/>
        </w:rPr>
      </w:pPr>
      <w:r w:rsidRPr="00CF24B1">
        <w:rPr>
          <w:rFonts w:ascii="Arial" w:eastAsia="Calibri" w:hAnsi="Arial" w:cs="Arial"/>
          <w:bCs/>
          <w:sz w:val="24"/>
          <w:szCs w:val="24"/>
          <w:lang w:eastAsia="en-US"/>
        </w:rPr>
        <w:t xml:space="preserve">Das Klima auf der Erde hat sich schon immer verändert. Es gab </w:t>
      </w:r>
      <w:r>
        <w:rPr>
          <w:rFonts w:ascii="Arial" w:eastAsia="Calibri" w:hAnsi="Arial" w:cs="Arial"/>
          <w:bCs/>
          <w:sz w:val="24"/>
          <w:szCs w:val="24"/>
          <w:lang w:eastAsia="en-US"/>
        </w:rPr>
        <w:t>sehr kalte</w:t>
      </w:r>
      <w:r w:rsidRPr="00CF24B1">
        <w:rPr>
          <w:rFonts w:ascii="Arial" w:eastAsia="Calibri" w:hAnsi="Arial" w:cs="Arial"/>
          <w:bCs/>
          <w:sz w:val="24"/>
          <w:szCs w:val="24"/>
          <w:lang w:eastAsia="en-US"/>
        </w:rPr>
        <w:t xml:space="preserve"> Zeiten</w:t>
      </w:r>
      <w:r>
        <w:rPr>
          <w:rFonts w:ascii="Arial" w:eastAsia="Calibri" w:hAnsi="Arial" w:cs="Arial"/>
          <w:bCs/>
          <w:sz w:val="24"/>
          <w:szCs w:val="24"/>
          <w:lang w:eastAsia="en-US"/>
        </w:rPr>
        <w:t xml:space="preserve">, die sogenannten </w:t>
      </w:r>
      <w:r w:rsidRPr="00CF24B1">
        <w:rPr>
          <w:rFonts w:ascii="Arial" w:eastAsia="Calibri" w:hAnsi="Arial" w:cs="Arial"/>
          <w:bCs/>
          <w:sz w:val="24"/>
          <w:szCs w:val="24"/>
          <w:lang w:eastAsia="en-US"/>
        </w:rPr>
        <w:t>Eiszeiten</w:t>
      </w:r>
      <w:r>
        <w:rPr>
          <w:rFonts w:ascii="Arial" w:eastAsia="Calibri" w:hAnsi="Arial" w:cs="Arial"/>
          <w:bCs/>
          <w:sz w:val="24"/>
          <w:szCs w:val="24"/>
          <w:lang w:eastAsia="en-US"/>
        </w:rPr>
        <w:t>,</w:t>
      </w:r>
      <w:r w:rsidRPr="00CF24B1">
        <w:rPr>
          <w:rFonts w:ascii="Arial" w:eastAsia="Calibri" w:hAnsi="Arial" w:cs="Arial"/>
          <w:bCs/>
          <w:sz w:val="24"/>
          <w:szCs w:val="24"/>
          <w:lang w:eastAsia="en-US"/>
        </w:rPr>
        <w:t xml:space="preserve"> und </w:t>
      </w:r>
      <w:r>
        <w:rPr>
          <w:rFonts w:ascii="Arial" w:eastAsia="Calibri" w:hAnsi="Arial" w:cs="Arial"/>
          <w:bCs/>
          <w:sz w:val="24"/>
          <w:szCs w:val="24"/>
          <w:lang w:eastAsia="en-US"/>
        </w:rPr>
        <w:t xml:space="preserve">es gab Zeiten, in denen es </w:t>
      </w:r>
      <w:r w:rsidRPr="00CF24B1">
        <w:rPr>
          <w:rFonts w:ascii="Arial" w:eastAsia="Calibri" w:hAnsi="Arial" w:cs="Arial"/>
          <w:bCs/>
          <w:sz w:val="24"/>
          <w:szCs w:val="24"/>
          <w:lang w:eastAsia="en-US"/>
        </w:rPr>
        <w:t xml:space="preserve">wärmer </w:t>
      </w:r>
      <w:r>
        <w:rPr>
          <w:rFonts w:ascii="Arial" w:eastAsia="Calibri" w:hAnsi="Arial" w:cs="Arial"/>
          <w:bCs/>
          <w:sz w:val="24"/>
          <w:szCs w:val="24"/>
          <w:lang w:eastAsia="en-US"/>
        </w:rPr>
        <w:t xml:space="preserve">war </w:t>
      </w:r>
      <w:r w:rsidRPr="00CF24B1">
        <w:rPr>
          <w:rFonts w:ascii="Arial" w:eastAsia="Calibri" w:hAnsi="Arial" w:cs="Arial"/>
          <w:bCs/>
          <w:sz w:val="24"/>
          <w:szCs w:val="24"/>
          <w:lang w:eastAsia="en-US"/>
        </w:rPr>
        <w:t>als heute</w:t>
      </w:r>
      <w:r>
        <w:rPr>
          <w:rFonts w:ascii="Arial" w:eastAsia="Calibri" w:hAnsi="Arial" w:cs="Arial"/>
          <w:bCs/>
          <w:sz w:val="24"/>
          <w:szCs w:val="24"/>
          <w:lang w:eastAsia="en-US"/>
        </w:rPr>
        <w:t>. In der Vergangenheit fanden diese Temperaturänderungen ohne das Zutun des Menschen über einen sehr langen Zeitraum statt.</w:t>
      </w:r>
      <w:r w:rsidRPr="00CF24B1">
        <w:rPr>
          <w:rFonts w:ascii="Arial" w:eastAsia="Calibri" w:hAnsi="Arial" w:cs="Arial"/>
          <w:bCs/>
          <w:sz w:val="24"/>
          <w:szCs w:val="24"/>
          <w:lang w:eastAsia="en-US"/>
        </w:rPr>
        <w:t xml:space="preserve"> </w:t>
      </w:r>
      <w:r>
        <w:rPr>
          <w:rFonts w:ascii="Arial" w:eastAsia="Calibri" w:hAnsi="Arial" w:cs="Arial"/>
          <w:bCs/>
          <w:sz w:val="24"/>
          <w:szCs w:val="24"/>
          <w:lang w:eastAsia="en-US"/>
        </w:rPr>
        <w:t>D</w:t>
      </w:r>
      <w:r w:rsidRPr="00CF24B1">
        <w:rPr>
          <w:rFonts w:ascii="Arial" w:eastAsia="Calibri" w:hAnsi="Arial" w:cs="Arial"/>
          <w:bCs/>
          <w:sz w:val="24"/>
          <w:szCs w:val="24"/>
          <w:lang w:eastAsia="en-US"/>
        </w:rPr>
        <w:t xml:space="preserve">as Leben auf der Erde konnte sich entsprechend anpassen. </w:t>
      </w:r>
    </w:p>
    <w:p w14:paraId="5B823A9A" w14:textId="77777777" w:rsidR="00BB01D6" w:rsidRDefault="00BB01D6" w:rsidP="00BB01D6">
      <w:pPr>
        <w:keepNext/>
        <w:spacing w:line="360" w:lineRule="auto"/>
        <w:jc w:val="both"/>
      </w:pPr>
      <w:r>
        <w:rPr>
          <w:rFonts w:ascii="Arial" w:eastAsia="Calibri" w:hAnsi="Arial" w:cs="Arial"/>
          <w:bCs/>
          <w:noProof/>
          <w:sz w:val="24"/>
          <w:szCs w:val="24"/>
          <w:lang w:eastAsia="en-US"/>
        </w:rPr>
        <w:lastRenderedPageBreak/>
        <w:drawing>
          <wp:inline distT="0" distB="0" distL="0" distR="0" wp14:anchorId="3EDFFF84" wp14:editId="325A3E80">
            <wp:extent cx="5760720" cy="3240405"/>
            <wp:effectExtent l="0" t="0" r="0" b="0"/>
            <wp:docPr id="23" name="Grafik 23" descr="Ein Bild, das Text, Screenshot, Mess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Screenshot, Messinstrumen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E0F1F8E" w14:textId="3542ED5F" w:rsidR="00BB01D6" w:rsidRDefault="00BB01D6" w:rsidP="00BB01D6">
      <w:pPr>
        <w:pStyle w:val="Beschriftung"/>
        <w:jc w:val="center"/>
        <w:rPr>
          <w:rFonts w:ascii="Arial" w:eastAsia="Calibri" w:hAnsi="Arial" w:cs="Arial"/>
          <w:bCs w:val="0"/>
          <w:sz w:val="24"/>
          <w:szCs w:val="24"/>
          <w:lang w:eastAsia="en-US"/>
        </w:rPr>
      </w:pPr>
      <w:r>
        <w:t xml:space="preserve">Abbildung </w:t>
      </w:r>
      <w:r>
        <w:fldChar w:fldCharType="begin"/>
      </w:r>
      <w:r>
        <w:instrText xml:space="preserve"> SEQ Abbildung \* ARABIC </w:instrText>
      </w:r>
      <w:r>
        <w:fldChar w:fldCharType="separate"/>
      </w:r>
      <w:r w:rsidR="00174AAB">
        <w:rPr>
          <w:noProof/>
        </w:rPr>
        <w:t>3</w:t>
      </w:r>
      <w:r>
        <w:rPr>
          <w:noProof/>
        </w:rPr>
        <w:fldChar w:fldCharType="end"/>
      </w:r>
      <w:r>
        <w:t>: zu viele Treibhausgase (</w:t>
      </w:r>
      <w:proofErr w:type="gramStart"/>
      <w:r>
        <w:t>Bild:www.pixabay.com</w:t>
      </w:r>
      <w:proofErr w:type="gramEnd"/>
      <w:r>
        <w:t>)</w:t>
      </w:r>
    </w:p>
    <w:p w14:paraId="153A5CDC" w14:textId="77777777" w:rsidR="00BB01D6" w:rsidRDefault="00BB01D6" w:rsidP="00BB01D6">
      <w:pPr>
        <w:spacing w:line="360" w:lineRule="auto"/>
        <w:jc w:val="both"/>
        <w:rPr>
          <w:rFonts w:ascii="Arial" w:eastAsia="Calibri" w:hAnsi="Arial" w:cs="Arial"/>
          <w:bCs/>
          <w:sz w:val="24"/>
          <w:szCs w:val="24"/>
          <w:lang w:eastAsia="en-US"/>
        </w:rPr>
      </w:pPr>
    </w:p>
    <w:p w14:paraId="7B092854" w14:textId="77777777" w:rsidR="00BB01D6" w:rsidRPr="00AD33E6" w:rsidRDefault="00BB01D6" w:rsidP="00BB01D6">
      <w:pPr>
        <w:spacing w:line="360" w:lineRule="auto"/>
        <w:jc w:val="both"/>
        <w:rPr>
          <w:rFonts w:ascii="Arial" w:eastAsia="Calibri" w:hAnsi="Arial" w:cs="Arial"/>
          <w:sz w:val="24"/>
          <w:szCs w:val="24"/>
          <w:lang w:eastAsia="en-US"/>
        </w:rPr>
      </w:pPr>
      <w:r>
        <w:rPr>
          <w:rFonts w:ascii="Arial" w:eastAsia="Calibri" w:hAnsi="Arial" w:cs="Arial"/>
          <w:bCs/>
          <w:sz w:val="24"/>
          <w:szCs w:val="24"/>
          <w:lang w:eastAsia="en-US"/>
        </w:rPr>
        <w:t>Seit dem Beginn der</w:t>
      </w:r>
      <w:r w:rsidRPr="00CF24B1">
        <w:rPr>
          <w:rFonts w:ascii="Arial" w:eastAsia="Calibri" w:hAnsi="Arial" w:cs="Arial"/>
          <w:bCs/>
          <w:sz w:val="24"/>
          <w:szCs w:val="24"/>
          <w:lang w:eastAsia="en-US"/>
        </w:rPr>
        <w:t xml:space="preserve"> Industrialisierung </w:t>
      </w:r>
      <w:r>
        <w:rPr>
          <w:rFonts w:ascii="Arial" w:eastAsia="Calibri" w:hAnsi="Arial" w:cs="Arial"/>
          <w:bCs/>
          <w:sz w:val="24"/>
          <w:szCs w:val="24"/>
          <w:lang w:eastAsia="en-US"/>
        </w:rPr>
        <w:t>Ende des 19. Jahrhunderts</w:t>
      </w:r>
      <w:r w:rsidRPr="00CF24B1">
        <w:rPr>
          <w:rFonts w:ascii="Arial" w:eastAsia="Calibri" w:hAnsi="Arial" w:cs="Arial"/>
          <w:bCs/>
          <w:sz w:val="24"/>
          <w:szCs w:val="24"/>
          <w:lang w:eastAsia="en-US"/>
        </w:rPr>
        <w:t xml:space="preserve"> steigt die Temperatur </w:t>
      </w:r>
      <w:r>
        <w:rPr>
          <w:rFonts w:ascii="Arial" w:eastAsia="Calibri" w:hAnsi="Arial" w:cs="Arial"/>
          <w:bCs/>
          <w:sz w:val="24"/>
          <w:szCs w:val="24"/>
          <w:lang w:eastAsia="en-US"/>
        </w:rPr>
        <w:t xml:space="preserve">aber </w:t>
      </w:r>
      <w:r w:rsidRPr="00CF24B1">
        <w:rPr>
          <w:rFonts w:ascii="Arial" w:eastAsia="Calibri" w:hAnsi="Arial" w:cs="Arial"/>
          <w:bCs/>
          <w:sz w:val="24"/>
          <w:szCs w:val="24"/>
          <w:lang w:eastAsia="en-US"/>
        </w:rPr>
        <w:t>ungewöhnlich schnell an.</w:t>
      </w:r>
      <w:r>
        <w:rPr>
          <w:rFonts w:ascii="Arial" w:eastAsia="Calibri" w:hAnsi="Arial" w:cs="Arial"/>
          <w:bCs/>
          <w:sz w:val="24"/>
          <w:szCs w:val="24"/>
          <w:lang w:eastAsia="en-US"/>
        </w:rPr>
        <w:t xml:space="preserve"> Seit dieser Zeit ist die Weltbevölkerung stark gewachsen und wir nutzen fossile Energiequellen in großen Mengen – zuerst Kohle, dann auch Erdöl und Erdgas. Wir nutzen diese fossilen Energieträger in Kraftwerken, Autos, Flugzeugen, Schiffen, Fabriken oder zum Heizen. Bei deren Verbrennung entsteht das Treibhausgas Kohlenstoffdioxid (Kohlendioxid, CO</w:t>
      </w:r>
      <w:r w:rsidRPr="00D40A74">
        <w:rPr>
          <w:rFonts w:ascii="Arial" w:eastAsia="Calibri" w:hAnsi="Arial" w:cs="Arial"/>
          <w:bCs/>
          <w:sz w:val="24"/>
          <w:szCs w:val="24"/>
          <w:vertAlign w:val="subscript"/>
          <w:lang w:eastAsia="en-US"/>
        </w:rPr>
        <w:t>2</w:t>
      </w:r>
      <w:r>
        <w:rPr>
          <w:rFonts w:ascii="Arial" w:eastAsia="Calibri" w:hAnsi="Arial" w:cs="Arial"/>
          <w:bCs/>
          <w:sz w:val="24"/>
          <w:szCs w:val="24"/>
          <w:lang w:eastAsia="en-US"/>
        </w:rPr>
        <w:t>).</w:t>
      </w:r>
      <w:r w:rsidRPr="00CF24B1">
        <w:rPr>
          <w:rFonts w:ascii="Arial" w:eastAsia="Calibri" w:hAnsi="Arial" w:cs="Arial"/>
          <w:bCs/>
          <w:sz w:val="24"/>
          <w:szCs w:val="24"/>
          <w:lang w:eastAsia="en-US"/>
        </w:rPr>
        <w:t xml:space="preserve"> </w:t>
      </w:r>
      <w:r>
        <w:rPr>
          <w:rFonts w:ascii="Arial" w:eastAsia="Calibri" w:hAnsi="Arial" w:cs="Arial"/>
          <w:bCs/>
          <w:sz w:val="24"/>
          <w:szCs w:val="24"/>
          <w:lang w:eastAsia="en-US"/>
        </w:rPr>
        <w:t>Diese Zunahme von Kohlendioxid und anderen vom Menschen freigesetzten Treibhausgasen in der Atmosphäre führt zur Erderwärmung. Man spricht vom menschengemachten (anthropogenen) Treibhauseffekt.</w:t>
      </w:r>
      <w:r w:rsidRPr="00561C37">
        <w:rPr>
          <w:rFonts w:ascii="Arial" w:eastAsia="Calibri" w:hAnsi="Arial" w:cs="Arial"/>
          <w:b/>
          <w:color w:val="1F4E79" w:themeColor="accent5" w:themeShade="80"/>
          <w:sz w:val="28"/>
          <w:szCs w:val="28"/>
          <w:lang w:eastAsia="en-US"/>
        </w:rPr>
        <w:t xml:space="preserve"> </w:t>
      </w:r>
      <w:r w:rsidRPr="00AD33E6">
        <w:rPr>
          <w:rFonts w:ascii="Arial" w:eastAsia="Calibri" w:hAnsi="Arial" w:cs="Arial"/>
          <w:sz w:val="24"/>
          <w:szCs w:val="24"/>
          <w:lang w:eastAsia="en-US"/>
        </w:rPr>
        <w:t>Seit Beginn der Industrialisierung vor 200 Jahren ist es auf der Erde schon über 1</w:t>
      </w:r>
      <w:r>
        <w:rPr>
          <w:rFonts w:ascii="Arial" w:eastAsia="Calibri" w:hAnsi="Arial" w:cs="Arial"/>
          <w:sz w:val="24"/>
          <w:szCs w:val="24"/>
          <w:lang w:eastAsia="en-US"/>
        </w:rPr>
        <w:t> </w:t>
      </w:r>
      <w:r w:rsidRPr="00AD33E6">
        <w:rPr>
          <w:rFonts w:ascii="Arial" w:eastAsia="Calibri" w:hAnsi="Arial" w:cs="Arial"/>
          <w:sz w:val="24"/>
          <w:szCs w:val="24"/>
          <w:lang w:eastAsia="en-US"/>
        </w:rPr>
        <w:t>°C wärmer geworden.</w:t>
      </w:r>
    </w:p>
    <w:p w14:paraId="295D1880" w14:textId="77777777" w:rsidR="00BB01D6" w:rsidRPr="00CF24B1" w:rsidRDefault="00BB01D6" w:rsidP="00BB01D6">
      <w:pPr>
        <w:spacing w:line="360" w:lineRule="auto"/>
        <w:jc w:val="both"/>
        <w:rPr>
          <w:rFonts w:ascii="Arial" w:eastAsia="Calibri" w:hAnsi="Arial" w:cs="Arial"/>
          <w:bCs/>
          <w:sz w:val="24"/>
          <w:szCs w:val="24"/>
          <w:lang w:eastAsia="en-US"/>
        </w:rPr>
      </w:pPr>
    </w:p>
    <w:p w14:paraId="7381B53F" w14:textId="77777777" w:rsidR="00BB01D6" w:rsidRPr="00AC2FF1" w:rsidRDefault="00BB01D6" w:rsidP="00BB01D6">
      <w:pPr>
        <w:spacing w:line="360" w:lineRule="auto"/>
        <w:rPr>
          <w:rFonts w:ascii="Arial" w:eastAsia="Calibri" w:hAnsi="Arial" w:cs="Arial"/>
          <w:b/>
          <w:color w:val="2E74B5" w:themeColor="accent5" w:themeShade="BF"/>
          <w:sz w:val="28"/>
          <w:szCs w:val="28"/>
          <w:lang w:eastAsia="en-US"/>
        </w:rPr>
      </w:pPr>
      <w:r w:rsidRPr="00AC2FF1">
        <w:rPr>
          <w:rFonts w:ascii="Arial" w:eastAsia="Calibri" w:hAnsi="Arial" w:cs="Arial"/>
          <w:b/>
          <w:color w:val="2E74B5" w:themeColor="accent5" w:themeShade="BF"/>
          <w:sz w:val="28"/>
          <w:szCs w:val="28"/>
          <w:lang w:eastAsia="en-US"/>
        </w:rPr>
        <w:t>Was ist der Treibhauseffekt?</w:t>
      </w:r>
    </w:p>
    <w:p w14:paraId="52132E6B" w14:textId="77777777" w:rsidR="00BB01D6" w:rsidRDefault="00BB01D6" w:rsidP="00BB01D6">
      <w:pPr>
        <w:spacing w:line="360" w:lineRule="auto"/>
        <w:jc w:val="both"/>
        <w:rPr>
          <w:rFonts w:ascii="Arial" w:eastAsia="Calibri" w:hAnsi="Arial" w:cs="Arial"/>
          <w:bCs/>
          <w:sz w:val="24"/>
          <w:szCs w:val="24"/>
          <w:lang w:eastAsia="en-US"/>
        </w:rPr>
      </w:pPr>
      <w:r w:rsidRPr="00FE02BB">
        <w:rPr>
          <w:rFonts w:ascii="Arial" w:eastAsia="Calibri" w:hAnsi="Arial" w:cs="Arial"/>
          <w:bCs/>
          <w:sz w:val="24"/>
          <w:szCs w:val="24"/>
          <w:lang w:eastAsia="en-US"/>
        </w:rPr>
        <w:t xml:space="preserve">Unsere Atmosphäre enthält eine Reihe von Gasen, die Energie aus Wärmestrahlung </w:t>
      </w:r>
      <w:r>
        <w:rPr>
          <w:rFonts w:ascii="Arial" w:eastAsia="Calibri" w:hAnsi="Arial" w:cs="Arial"/>
          <w:bCs/>
          <w:sz w:val="24"/>
          <w:szCs w:val="24"/>
          <w:lang w:eastAsia="en-US"/>
        </w:rPr>
        <w:t xml:space="preserve">(Infrarotstrahlung) </w:t>
      </w:r>
      <w:r w:rsidRPr="00FE02BB">
        <w:rPr>
          <w:rFonts w:ascii="Arial" w:eastAsia="Calibri" w:hAnsi="Arial" w:cs="Arial"/>
          <w:bCs/>
          <w:sz w:val="24"/>
          <w:szCs w:val="24"/>
          <w:lang w:eastAsia="en-US"/>
        </w:rPr>
        <w:t>aufnehmen können. Zu diesen sogenannten Treibhausgasen gehören Wasserdampf, Kohlenstoffdioxid, Methan und Distickstoffoxid</w:t>
      </w:r>
      <w:r>
        <w:rPr>
          <w:rFonts w:ascii="Arial" w:eastAsia="Calibri" w:hAnsi="Arial" w:cs="Arial"/>
          <w:bCs/>
          <w:sz w:val="24"/>
          <w:szCs w:val="24"/>
          <w:lang w:eastAsia="en-US"/>
        </w:rPr>
        <w:t xml:space="preserve"> (Lachgas)</w:t>
      </w:r>
      <w:r w:rsidRPr="00FE02BB">
        <w:rPr>
          <w:rFonts w:ascii="Arial" w:eastAsia="Calibri" w:hAnsi="Arial" w:cs="Arial"/>
          <w:bCs/>
          <w:sz w:val="24"/>
          <w:szCs w:val="24"/>
          <w:lang w:eastAsia="en-US"/>
        </w:rPr>
        <w:t xml:space="preserve">. Als „Spurengase“ sind sie </w:t>
      </w:r>
      <w:r>
        <w:rPr>
          <w:rFonts w:ascii="Arial" w:eastAsia="Calibri" w:hAnsi="Arial" w:cs="Arial"/>
          <w:bCs/>
          <w:sz w:val="24"/>
          <w:szCs w:val="24"/>
          <w:lang w:eastAsia="en-US"/>
        </w:rPr>
        <w:t xml:space="preserve">zwar </w:t>
      </w:r>
      <w:r w:rsidRPr="00FE02BB">
        <w:rPr>
          <w:rFonts w:ascii="Arial" w:eastAsia="Calibri" w:hAnsi="Arial" w:cs="Arial"/>
          <w:bCs/>
          <w:sz w:val="24"/>
          <w:szCs w:val="24"/>
          <w:lang w:eastAsia="en-US"/>
        </w:rPr>
        <w:t xml:space="preserve">nur in geringen Mengen vorhanden, sie haben aber dennoch eine große Wirkung auf die Erdtemperatur. </w:t>
      </w:r>
    </w:p>
    <w:p w14:paraId="44E89484" w14:textId="77777777" w:rsidR="00BB01D6" w:rsidRPr="008D563E" w:rsidRDefault="00BB01D6" w:rsidP="00BB01D6">
      <w:pPr>
        <w:spacing w:line="360" w:lineRule="auto"/>
        <w:jc w:val="both"/>
        <w:rPr>
          <w:rFonts w:ascii="Arial" w:eastAsia="Calibri" w:hAnsi="Arial" w:cs="Arial"/>
          <w:bCs/>
          <w:sz w:val="24"/>
          <w:szCs w:val="24"/>
          <w:lang w:eastAsia="en-US"/>
        </w:rPr>
      </w:pPr>
      <w:r>
        <w:rPr>
          <w:noProof/>
        </w:rPr>
        <w:lastRenderedPageBreak/>
        <w:drawing>
          <wp:inline distT="0" distB="0" distL="0" distR="0" wp14:anchorId="4B1C7C48" wp14:editId="1ED8B072">
            <wp:extent cx="5760720" cy="3492500"/>
            <wp:effectExtent l="0" t="0" r="0" b="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92500"/>
                    </a:xfrm>
                    <a:prstGeom prst="rect">
                      <a:avLst/>
                    </a:prstGeom>
                    <a:noFill/>
                    <a:ln>
                      <a:noFill/>
                    </a:ln>
                  </pic:spPr>
                </pic:pic>
              </a:graphicData>
            </a:graphic>
          </wp:inline>
        </w:drawing>
      </w:r>
    </w:p>
    <w:p w14:paraId="29965708" w14:textId="0A6E0EF6" w:rsidR="00BB01D6" w:rsidRPr="003C78B0" w:rsidRDefault="00BB01D6" w:rsidP="00BB01D6">
      <w:pPr>
        <w:pStyle w:val="Beschriftung"/>
        <w:jc w:val="both"/>
        <w:rPr>
          <w:rFonts w:ascii="Arial" w:eastAsia="Calibri" w:hAnsi="Arial" w:cs="Arial"/>
          <w:bCs w:val="0"/>
          <w:sz w:val="24"/>
          <w:szCs w:val="24"/>
          <w:lang w:val="en-US" w:eastAsia="en-US"/>
        </w:rPr>
      </w:pPr>
      <w:r>
        <w:t xml:space="preserve">Abbildung </w:t>
      </w:r>
      <w:r>
        <w:fldChar w:fldCharType="begin"/>
      </w:r>
      <w:r>
        <w:instrText xml:space="preserve"> SEQ Abbildung \* ARABIC </w:instrText>
      </w:r>
      <w:r>
        <w:fldChar w:fldCharType="separate"/>
      </w:r>
      <w:r w:rsidR="00174AAB">
        <w:rPr>
          <w:noProof/>
        </w:rPr>
        <w:t>4</w:t>
      </w:r>
      <w:r>
        <w:rPr>
          <w:noProof/>
        </w:rPr>
        <w:fldChar w:fldCharType="end"/>
      </w:r>
      <w:r>
        <w:t xml:space="preserve">: </w:t>
      </w:r>
      <w:r w:rsidRPr="00C059DB">
        <w:t>Sonnenlicht (weiße Pfeile) wird auf der Erdoberfläche in Wärmestrahlung umgewandelt. Diese wird zurückgestrahlt (orange Pfeile). Ein Teil davon wird von Molekülen der Treibhausgase aufgenommen (Wasserdampf, Kohlendioxid und Methan) und in eine zufällige Richtung wieder emittiert, teilweise auch zurück zur Erde.</w:t>
      </w:r>
      <w:r>
        <w:t xml:space="preserve"> </w:t>
      </w:r>
      <w:r w:rsidRPr="003C78B0">
        <w:rPr>
          <w:lang w:val="en-US"/>
        </w:rPr>
        <w:t>(By A loose necktie - Own work, CC BY-SA 4.0, https://commons.wikimedia.org/w/index.php?curid=80356809</w:t>
      </w:r>
      <w:r>
        <w:rPr>
          <w:lang w:val="en-US"/>
        </w:rPr>
        <w:t>)</w:t>
      </w:r>
    </w:p>
    <w:p w14:paraId="0795A7E6" w14:textId="77777777" w:rsidR="00BB01D6" w:rsidRDefault="00BB01D6" w:rsidP="00BB01D6">
      <w:pPr>
        <w:spacing w:before="240" w:after="240" w:line="360" w:lineRule="auto"/>
        <w:jc w:val="both"/>
        <w:rPr>
          <w:rFonts w:ascii="Arial" w:eastAsia="Calibri" w:hAnsi="Arial" w:cs="Arial"/>
          <w:bCs/>
          <w:sz w:val="24"/>
          <w:szCs w:val="24"/>
          <w:lang w:eastAsia="en-US"/>
        </w:rPr>
      </w:pPr>
      <w:r w:rsidRPr="006A4666">
        <w:rPr>
          <w:rFonts w:ascii="Arial" w:eastAsia="Calibri" w:hAnsi="Arial" w:cs="Arial"/>
          <w:bCs/>
          <w:sz w:val="24"/>
          <w:szCs w:val="24"/>
          <w:lang w:eastAsia="en-US"/>
        </w:rPr>
        <w:t>Kurzwellige Sonnenstrahlen</w:t>
      </w:r>
      <w:r>
        <w:rPr>
          <w:rFonts w:ascii="Arial" w:eastAsia="Calibri" w:hAnsi="Arial" w:cs="Arial"/>
          <w:bCs/>
          <w:sz w:val="24"/>
          <w:szCs w:val="24"/>
          <w:lang w:eastAsia="en-US"/>
        </w:rPr>
        <w:t xml:space="preserve"> (UV-Strahlung)</w:t>
      </w:r>
      <w:r w:rsidRPr="006A4666">
        <w:rPr>
          <w:rFonts w:ascii="Arial" w:eastAsia="Calibri" w:hAnsi="Arial" w:cs="Arial"/>
          <w:bCs/>
          <w:sz w:val="24"/>
          <w:szCs w:val="24"/>
          <w:lang w:eastAsia="en-US"/>
        </w:rPr>
        <w:t xml:space="preserve"> dringen durch die Atmosphäre zur </w:t>
      </w:r>
      <w:r>
        <w:rPr>
          <w:rFonts w:ascii="Arial" w:eastAsia="Calibri" w:hAnsi="Arial" w:cs="Arial"/>
          <w:bCs/>
          <w:sz w:val="24"/>
          <w:szCs w:val="24"/>
          <w:lang w:eastAsia="en-US"/>
        </w:rPr>
        <w:t>Erdo</w:t>
      </w:r>
      <w:r w:rsidRPr="006A4666">
        <w:rPr>
          <w:rFonts w:ascii="Arial" w:eastAsia="Calibri" w:hAnsi="Arial" w:cs="Arial"/>
          <w:bCs/>
          <w:sz w:val="24"/>
          <w:szCs w:val="24"/>
          <w:lang w:eastAsia="en-US"/>
        </w:rPr>
        <w:t xml:space="preserve">berfläche vor, wo sie in langwellige Wärmestrahlung (Infrarotstrahlung) umgewandelt wird. Jedoch verhindern die Treibhausgase in der Atmosphäre, dass die gesamte Wärmestrahlung zurück ins Weltall </w:t>
      </w:r>
      <w:proofErr w:type="gramStart"/>
      <w:r w:rsidRPr="006A4666">
        <w:rPr>
          <w:rFonts w:ascii="Arial" w:eastAsia="Calibri" w:hAnsi="Arial" w:cs="Arial"/>
          <w:bCs/>
          <w:sz w:val="24"/>
          <w:szCs w:val="24"/>
          <w:lang w:eastAsia="en-US"/>
        </w:rPr>
        <w:t>gelangt</w:t>
      </w:r>
      <w:proofErr w:type="gramEnd"/>
      <w:r w:rsidRPr="006A4666">
        <w:rPr>
          <w:rFonts w:ascii="Arial" w:eastAsia="Calibri" w:hAnsi="Arial" w:cs="Arial"/>
          <w:bCs/>
          <w:sz w:val="24"/>
          <w:szCs w:val="24"/>
          <w:lang w:eastAsia="en-US"/>
        </w:rPr>
        <w:t xml:space="preserve"> und halten einen Teil zurück. </w:t>
      </w:r>
      <w:r>
        <w:rPr>
          <w:rFonts w:ascii="Arial" w:eastAsia="Calibri" w:hAnsi="Arial" w:cs="Arial"/>
          <w:bCs/>
          <w:sz w:val="24"/>
          <w:szCs w:val="24"/>
          <w:lang w:eastAsia="en-US"/>
        </w:rPr>
        <w:t xml:space="preserve">Als Folge erwärmt sich die </w:t>
      </w:r>
      <w:r w:rsidRPr="006A4666">
        <w:rPr>
          <w:rFonts w:ascii="Arial" w:eastAsia="Calibri" w:hAnsi="Arial" w:cs="Arial"/>
          <w:bCs/>
          <w:sz w:val="24"/>
          <w:szCs w:val="24"/>
          <w:lang w:eastAsia="en-US"/>
        </w:rPr>
        <w:t>Erde</w:t>
      </w:r>
      <w:r>
        <w:rPr>
          <w:rFonts w:ascii="Arial" w:eastAsia="Calibri" w:hAnsi="Arial" w:cs="Arial"/>
          <w:bCs/>
          <w:sz w:val="24"/>
          <w:szCs w:val="24"/>
          <w:lang w:eastAsia="en-US"/>
        </w:rPr>
        <w:t xml:space="preserve">. </w:t>
      </w:r>
    </w:p>
    <w:p w14:paraId="1356DBCE" w14:textId="77777777" w:rsidR="00BB01D6" w:rsidRPr="00196741" w:rsidRDefault="00BB01D6" w:rsidP="00BB01D6">
      <w:pPr>
        <w:autoSpaceDE w:val="0"/>
        <w:autoSpaceDN w:val="0"/>
        <w:adjustRightInd w:val="0"/>
        <w:spacing w:after="240" w:line="360" w:lineRule="auto"/>
        <w:jc w:val="both"/>
        <w:rPr>
          <w:rFonts w:ascii="Calibri-Light" w:eastAsia="Calibri-Light" w:hAnsi="Times New Roman" w:cs="Calibri-Light"/>
          <w:szCs w:val="22"/>
        </w:rPr>
      </w:pPr>
      <w:r>
        <w:rPr>
          <w:rFonts w:ascii="Arial" w:eastAsia="Calibri" w:hAnsi="Arial" w:cs="Arial"/>
          <w:bCs/>
          <w:sz w:val="24"/>
          <w:szCs w:val="24"/>
          <w:lang w:eastAsia="en-US"/>
        </w:rPr>
        <w:t xml:space="preserve">Ohne diesen </w:t>
      </w:r>
      <w:r w:rsidRPr="00F22D88">
        <w:rPr>
          <w:rFonts w:ascii="Arial" w:eastAsia="Calibri" w:hAnsi="Arial" w:cs="Arial"/>
          <w:b/>
          <w:sz w:val="24"/>
          <w:szCs w:val="24"/>
          <w:lang w:eastAsia="en-US"/>
        </w:rPr>
        <w:t>natürlichen Treibhauseffekt</w:t>
      </w:r>
      <w:r>
        <w:rPr>
          <w:rFonts w:ascii="Arial" w:eastAsia="Calibri" w:hAnsi="Arial" w:cs="Arial"/>
          <w:bCs/>
          <w:sz w:val="24"/>
          <w:szCs w:val="24"/>
          <w:lang w:eastAsia="en-US"/>
        </w:rPr>
        <w:t xml:space="preserve"> würde eine mittlere Temperatur von -18 °C auf der Erde herrschen und es wäre wahrscheinlich kein Leben möglich.</w:t>
      </w:r>
      <w:r w:rsidRPr="00F52911">
        <w:t xml:space="preserve"> </w:t>
      </w:r>
      <w:r w:rsidRPr="00196741">
        <w:rPr>
          <w:rFonts w:ascii="Arial" w:eastAsia="Calibri-Light" w:hAnsi="Arial" w:cs="Arial"/>
          <w:sz w:val="24"/>
          <w:szCs w:val="24"/>
        </w:rPr>
        <w:t>In der Realität sorgt der natürliche Treibhauseffekt dafür, dass</w:t>
      </w:r>
      <w:r>
        <w:rPr>
          <w:rFonts w:ascii="Arial" w:eastAsia="Calibri-Light" w:hAnsi="Arial" w:cs="Arial"/>
          <w:sz w:val="24"/>
          <w:szCs w:val="24"/>
        </w:rPr>
        <w:t xml:space="preserve"> </w:t>
      </w:r>
      <w:r w:rsidRPr="00196741">
        <w:rPr>
          <w:rFonts w:ascii="Arial" w:eastAsia="Calibri-Light" w:hAnsi="Arial" w:cs="Arial"/>
          <w:sz w:val="24"/>
          <w:szCs w:val="24"/>
        </w:rPr>
        <w:t>die globale Mitteltemperatur der Erde von –18 °C auf ca. 14 °C erhöht wird. Bei dieser Temperatur ist Wasser flüssig und somit Leben auf der Erde möglich.</w:t>
      </w:r>
    </w:p>
    <w:p w14:paraId="063B18A0" w14:textId="77777777" w:rsidR="00BB01D6" w:rsidRPr="00F52911" w:rsidRDefault="00BB01D6" w:rsidP="00BB01D6">
      <w:pPr>
        <w:spacing w:line="360" w:lineRule="auto"/>
        <w:jc w:val="both"/>
        <w:rPr>
          <w:rFonts w:ascii="Arial" w:eastAsia="Calibri" w:hAnsi="Arial" w:cs="Arial"/>
          <w:bCs/>
          <w:sz w:val="24"/>
          <w:szCs w:val="24"/>
          <w:lang w:eastAsia="en-US"/>
        </w:rPr>
      </w:pPr>
      <w:r w:rsidRPr="00F52911">
        <w:rPr>
          <w:rFonts w:ascii="Arial" w:eastAsia="Calibri" w:hAnsi="Arial" w:cs="Arial"/>
          <w:bCs/>
          <w:sz w:val="24"/>
          <w:szCs w:val="24"/>
          <w:lang w:eastAsia="en-US"/>
        </w:rPr>
        <w:t>Und nun kommt der Mensch ins Spiel: Die Temperatur auf der Erde hängt von der</w:t>
      </w:r>
    </w:p>
    <w:p w14:paraId="242C5ABD" w14:textId="77777777" w:rsidR="00BB01D6" w:rsidRDefault="00BB01D6" w:rsidP="00BB01D6">
      <w:pPr>
        <w:spacing w:line="360" w:lineRule="auto"/>
        <w:jc w:val="both"/>
        <w:rPr>
          <w:rFonts w:ascii="Arial" w:eastAsia="Calibri" w:hAnsi="Arial" w:cs="Arial"/>
          <w:bCs/>
          <w:sz w:val="24"/>
          <w:szCs w:val="24"/>
          <w:lang w:eastAsia="en-US"/>
        </w:rPr>
      </w:pPr>
      <w:r w:rsidRPr="00F52911">
        <w:rPr>
          <w:rFonts w:ascii="Arial" w:eastAsia="Calibri" w:hAnsi="Arial" w:cs="Arial"/>
          <w:bCs/>
          <w:sz w:val="24"/>
          <w:szCs w:val="24"/>
          <w:lang w:eastAsia="en-US"/>
        </w:rPr>
        <w:t xml:space="preserve">Fähigkeit der Atmosphäre ab, die </w:t>
      </w:r>
      <w:r>
        <w:rPr>
          <w:rFonts w:ascii="Arial" w:eastAsia="Calibri" w:hAnsi="Arial" w:cs="Arial"/>
          <w:bCs/>
          <w:sz w:val="24"/>
          <w:szCs w:val="24"/>
          <w:lang w:eastAsia="en-US"/>
        </w:rPr>
        <w:t xml:space="preserve">Wärmestrahlung </w:t>
      </w:r>
      <w:r w:rsidRPr="00F52911">
        <w:rPr>
          <w:rFonts w:ascii="Arial" w:eastAsia="Calibri" w:hAnsi="Arial" w:cs="Arial"/>
          <w:bCs/>
          <w:sz w:val="24"/>
          <w:szCs w:val="24"/>
          <w:lang w:eastAsia="en-US"/>
        </w:rPr>
        <w:t xml:space="preserve">der Erdoberfläche </w:t>
      </w:r>
      <w:r>
        <w:rPr>
          <w:rFonts w:ascii="Arial" w:eastAsia="Calibri" w:hAnsi="Arial" w:cs="Arial"/>
          <w:bCs/>
          <w:sz w:val="24"/>
          <w:szCs w:val="24"/>
          <w:lang w:eastAsia="en-US"/>
        </w:rPr>
        <w:t>aufzunehmen</w:t>
      </w:r>
      <w:r w:rsidRPr="00F52911">
        <w:rPr>
          <w:rFonts w:ascii="Arial" w:eastAsia="Calibri" w:hAnsi="Arial" w:cs="Arial"/>
          <w:bCs/>
          <w:sz w:val="24"/>
          <w:szCs w:val="24"/>
          <w:lang w:eastAsia="en-US"/>
        </w:rPr>
        <w:t xml:space="preserve"> (und damit auch zurückzustrahlen). </w:t>
      </w:r>
      <w:r>
        <w:rPr>
          <w:rFonts w:ascii="Arial" w:eastAsia="Calibri" w:hAnsi="Arial" w:cs="Arial"/>
          <w:bCs/>
          <w:sz w:val="24"/>
          <w:szCs w:val="24"/>
          <w:lang w:eastAsia="en-US"/>
        </w:rPr>
        <w:t xml:space="preserve">Wenn </w:t>
      </w:r>
      <w:r w:rsidRPr="00F52911">
        <w:rPr>
          <w:rFonts w:ascii="Arial" w:eastAsia="Calibri" w:hAnsi="Arial" w:cs="Arial"/>
          <w:bCs/>
          <w:sz w:val="24"/>
          <w:szCs w:val="24"/>
          <w:lang w:eastAsia="en-US"/>
        </w:rPr>
        <w:t>der Mensch diese Absorptionsfähigkeit</w:t>
      </w:r>
      <w:r>
        <w:rPr>
          <w:rFonts w:ascii="Arial" w:eastAsia="Calibri" w:hAnsi="Arial" w:cs="Arial"/>
          <w:bCs/>
          <w:sz w:val="24"/>
          <w:szCs w:val="24"/>
          <w:lang w:eastAsia="en-US"/>
        </w:rPr>
        <w:t xml:space="preserve"> (Aufnahmefähigkeit)</w:t>
      </w:r>
      <w:r w:rsidRPr="00F52911">
        <w:rPr>
          <w:rFonts w:ascii="Arial" w:eastAsia="Calibri" w:hAnsi="Arial" w:cs="Arial"/>
          <w:bCs/>
          <w:sz w:val="24"/>
          <w:szCs w:val="24"/>
          <w:lang w:eastAsia="en-US"/>
        </w:rPr>
        <w:t xml:space="preserve"> </w:t>
      </w:r>
      <w:r>
        <w:rPr>
          <w:rFonts w:ascii="Arial" w:eastAsia="Calibri" w:hAnsi="Arial" w:cs="Arial"/>
          <w:bCs/>
          <w:sz w:val="24"/>
          <w:szCs w:val="24"/>
          <w:lang w:eastAsia="en-US"/>
        </w:rPr>
        <w:t xml:space="preserve">für Wärmestrahlung </w:t>
      </w:r>
      <w:r w:rsidRPr="00F52911">
        <w:rPr>
          <w:rFonts w:ascii="Arial" w:eastAsia="Calibri" w:hAnsi="Arial" w:cs="Arial"/>
          <w:bCs/>
          <w:sz w:val="24"/>
          <w:szCs w:val="24"/>
          <w:lang w:eastAsia="en-US"/>
        </w:rPr>
        <w:t>erhöht</w:t>
      </w:r>
      <w:r>
        <w:rPr>
          <w:rFonts w:ascii="Arial" w:eastAsia="Calibri" w:hAnsi="Arial" w:cs="Arial"/>
          <w:bCs/>
          <w:sz w:val="24"/>
          <w:szCs w:val="24"/>
          <w:lang w:eastAsia="en-US"/>
        </w:rPr>
        <w:t xml:space="preserve">, indem er immer mehr Treibhausgase erzeugt, erwärmt sich die Atmosphäre immer weiter – und das immer schneller. Diese Erwärmung ist der </w:t>
      </w:r>
      <w:r w:rsidRPr="00F22D88">
        <w:rPr>
          <w:rFonts w:ascii="Arial" w:eastAsia="Calibri" w:hAnsi="Arial" w:cs="Arial"/>
          <w:b/>
          <w:sz w:val="24"/>
          <w:szCs w:val="24"/>
          <w:lang w:eastAsia="en-US"/>
        </w:rPr>
        <w:t>menschengemachte (anthropogene) Treibhauseffekt</w:t>
      </w:r>
      <w:r>
        <w:rPr>
          <w:rFonts w:ascii="Arial" w:eastAsia="Calibri" w:hAnsi="Arial" w:cs="Arial"/>
          <w:bCs/>
          <w:sz w:val="24"/>
          <w:szCs w:val="24"/>
          <w:lang w:eastAsia="en-US"/>
        </w:rPr>
        <w:t>.</w:t>
      </w:r>
    </w:p>
    <w:p w14:paraId="54A1C95E" w14:textId="77777777" w:rsidR="00BB01D6" w:rsidRDefault="00BB01D6" w:rsidP="00BB01D6">
      <w:pPr>
        <w:spacing w:line="360" w:lineRule="auto"/>
        <w:rPr>
          <w:rFonts w:ascii="Arial" w:eastAsia="Calibri" w:hAnsi="Arial" w:cs="Arial"/>
          <w:b/>
          <w:color w:val="2E74B5" w:themeColor="accent5" w:themeShade="BF"/>
          <w:sz w:val="28"/>
          <w:szCs w:val="28"/>
          <w:lang w:eastAsia="en-US"/>
        </w:rPr>
      </w:pPr>
    </w:p>
    <w:p w14:paraId="5DB70AA4" w14:textId="77777777" w:rsidR="00BB01D6" w:rsidRPr="005A3416" w:rsidRDefault="00BB01D6" w:rsidP="00BB01D6">
      <w:pPr>
        <w:spacing w:line="360" w:lineRule="auto"/>
        <w:rPr>
          <w:rFonts w:ascii="Arial" w:eastAsia="Calibri" w:hAnsi="Arial" w:cs="Arial"/>
          <w:b/>
          <w:color w:val="2E74B5" w:themeColor="accent5" w:themeShade="BF"/>
          <w:sz w:val="24"/>
          <w:szCs w:val="24"/>
          <w:lang w:eastAsia="en-US"/>
        </w:rPr>
      </w:pPr>
      <w:r w:rsidRPr="00AC2FF1">
        <w:rPr>
          <w:rFonts w:ascii="Arial" w:eastAsia="Calibri" w:hAnsi="Arial" w:cs="Arial"/>
          <w:b/>
          <w:color w:val="2E74B5" w:themeColor="accent5" w:themeShade="BF"/>
          <w:sz w:val="28"/>
          <w:szCs w:val="28"/>
          <w:lang w:eastAsia="en-US"/>
        </w:rPr>
        <w:t>Klimakrise</w:t>
      </w:r>
    </w:p>
    <w:p w14:paraId="52201A35" w14:textId="77777777" w:rsidR="00BB01D6" w:rsidRDefault="00BB01D6" w:rsidP="00BB01D6">
      <w:pPr>
        <w:spacing w:line="360" w:lineRule="auto"/>
        <w:jc w:val="both"/>
        <w:rPr>
          <w:rFonts w:ascii="Arial" w:eastAsia="Calibri" w:hAnsi="Arial" w:cs="Arial"/>
          <w:bCs/>
          <w:sz w:val="24"/>
          <w:szCs w:val="24"/>
          <w:lang w:eastAsia="en-US"/>
        </w:rPr>
      </w:pPr>
      <w:r w:rsidRPr="009A38C1">
        <w:rPr>
          <w:rFonts w:ascii="Arial" w:eastAsia="Calibri" w:hAnsi="Arial" w:cs="Arial"/>
          <w:bCs/>
          <w:sz w:val="24"/>
          <w:szCs w:val="24"/>
          <w:lang w:eastAsia="en-US"/>
        </w:rPr>
        <w:t xml:space="preserve">Die Erwärmung der Erdatmosphäre </w:t>
      </w:r>
      <w:r>
        <w:rPr>
          <w:rFonts w:ascii="Arial" w:eastAsia="Calibri" w:hAnsi="Arial" w:cs="Arial"/>
          <w:bCs/>
          <w:sz w:val="24"/>
          <w:szCs w:val="24"/>
          <w:lang w:eastAsia="en-US"/>
        </w:rPr>
        <w:t xml:space="preserve">ist </w:t>
      </w:r>
      <w:r w:rsidRPr="009A38C1">
        <w:rPr>
          <w:rFonts w:ascii="Arial" w:eastAsia="Calibri" w:hAnsi="Arial" w:cs="Arial"/>
          <w:bCs/>
          <w:sz w:val="24"/>
          <w:szCs w:val="24"/>
          <w:lang w:eastAsia="en-US"/>
        </w:rPr>
        <w:t>bedenklich, denn schon heute kommt es infolgedessen zu mehr Stürmen, Dürren, Waldbränden, Starkregen und Überschwemmungen. Die betroffenen Menschen verlieren ihre Heimat oder sind von Hunger bedroht. Wenn wir den Klimawandel nicht aufgehalten, werden sich diese Krisen verschärfen. Das Meereis des Nordpolarmeeres und das Gletschereis an Land können abschmelzen und der Meeresspiegel so stark ansteigen, dass Regionen in Küstennähe überschwemmt werden. Viele Menschen müssen ihre Heimat verlassen, weil Ernten ausfallen oder Wasser knapp wird. Und viele Tier- und Pflanzenarten sterben aus, weil ihre Lebensbedingungen nicht mehr gegeben sind.</w:t>
      </w:r>
      <w:r>
        <w:rPr>
          <w:rFonts w:ascii="Arial" w:eastAsia="Calibri" w:hAnsi="Arial" w:cs="Arial"/>
          <w:bCs/>
          <w:sz w:val="24"/>
          <w:szCs w:val="24"/>
          <w:lang w:eastAsia="en-US"/>
        </w:rPr>
        <w:t xml:space="preserve"> </w:t>
      </w:r>
      <w:r w:rsidRPr="009A38C1">
        <w:rPr>
          <w:rFonts w:ascii="Arial" w:eastAsia="Calibri" w:hAnsi="Arial" w:cs="Arial"/>
          <w:bCs/>
          <w:sz w:val="24"/>
          <w:szCs w:val="24"/>
          <w:lang w:eastAsia="en-US"/>
        </w:rPr>
        <w:t xml:space="preserve">Die Klimakrise ist eine Gefahr für die Sicherheit und das gute Leben auf </w:t>
      </w:r>
      <w:r>
        <w:rPr>
          <w:rFonts w:ascii="Arial" w:eastAsia="Calibri" w:hAnsi="Arial" w:cs="Arial"/>
          <w:bCs/>
          <w:sz w:val="24"/>
          <w:szCs w:val="24"/>
          <w:lang w:eastAsia="en-US"/>
        </w:rPr>
        <w:t>der Erde</w:t>
      </w:r>
      <w:r w:rsidRPr="009A38C1">
        <w:rPr>
          <w:rFonts w:ascii="Arial" w:eastAsia="Calibri" w:hAnsi="Arial" w:cs="Arial"/>
          <w:bCs/>
          <w:sz w:val="24"/>
          <w:szCs w:val="24"/>
          <w:lang w:eastAsia="en-US"/>
        </w:rPr>
        <w:t>. Deshalb ist es sehr wichtig, dass Politik, Wirtschaft und wir alle alles dafür tun, den Klimawandel aufzuhalten.</w:t>
      </w:r>
    </w:p>
    <w:p w14:paraId="349A3AEC" w14:textId="77777777" w:rsidR="00BB01D6" w:rsidRDefault="00BB01D6" w:rsidP="00BB01D6">
      <w:pPr>
        <w:spacing w:line="360" w:lineRule="auto"/>
        <w:jc w:val="both"/>
        <w:rPr>
          <w:rFonts w:ascii="Arial" w:eastAsia="Calibri" w:hAnsi="Arial" w:cs="Arial"/>
          <w:bCs/>
          <w:sz w:val="24"/>
          <w:szCs w:val="24"/>
          <w:lang w:eastAsia="en-US"/>
        </w:rPr>
      </w:pPr>
    </w:p>
    <w:p w14:paraId="1BD33725" w14:textId="77777777" w:rsidR="00BB01D6" w:rsidRPr="00AC2FF1" w:rsidRDefault="00BB01D6" w:rsidP="00BB01D6">
      <w:pPr>
        <w:spacing w:line="360" w:lineRule="auto"/>
        <w:jc w:val="both"/>
        <w:rPr>
          <w:rFonts w:ascii="Arial" w:eastAsia="Calibri" w:hAnsi="Arial" w:cs="Arial"/>
          <w:b/>
          <w:color w:val="2E74B5" w:themeColor="accent5" w:themeShade="BF"/>
          <w:sz w:val="28"/>
          <w:szCs w:val="28"/>
          <w:lang w:eastAsia="en-US"/>
        </w:rPr>
      </w:pPr>
      <w:r w:rsidRPr="00AC2FF1">
        <w:rPr>
          <w:rFonts w:ascii="Arial" w:eastAsia="Calibri" w:hAnsi="Arial" w:cs="Arial"/>
          <w:b/>
          <w:color w:val="2E74B5" w:themeColor="accent5" w:themeShade="BF"/>
          <w:sz w:val="28"/>
          <w:szCs w:val="28"/>
          <w:lang w:eastAsia="en-US"/>
        </w:rPr>
        <w:t>Was macht ein Gas zum Treibhausgas?</w:t>
      </w:r>
    </w:p>
    <w:p w14:paraId="10F73DE4" w14:textId="77777777" w:rsidR="00BB01D6" w:rsidRPr="009B3E86" w:rsidRDefault="00BB01D6" w:rsidP="00BB01D6">
      <w:pPr>
        <w:spacing w:after="240" w:line="360" w:lineRule="auto"/>
        <w:jc w:val="both"/>
        <w:rPr>
          <w:rFonts w:ascii="Arial" w:eastAsia="Calibri" w:hAnsi="Arial" w:cs="Arial"/>
          <w:b/>
          <w:color w:val="2E74B5" w:themeColor="accent5" w:themeShade="BF"/>
          <w:sz w:val="24"/>
          <w:szCs w:val="24"/>
          <w:lang w:eastAsia="en-US"/>
        </w:rPr>
      </w:pPr>
      <w:r w:rsidRPr="00A67ED8">
        <w:rPr>
          <w:rFonts w:ascii="Arial" w:eastAsia="Calibri-Light" w:hAnsi="Arial" w:cs="Arial"/>
          <w:sz w:val="24"/>
          <w:szCs w:val="24"/>
        </w:rPr>
        <w:t>Die chemische Zusammensetzung der Atmosphäre spielt für den Treibhauseffekt</w:t>
      </w:r>
      <w:r>
        <w:rPr>
          <w:rFonts w:ascii="Arial" w:eastAsia="Calibri-Light" w:hAnsi="Arial" w:cs="Arial"/>
          <w:sz w:val="24"/>
          <w:szCs w:val="24"/>
        </w:rPr>
        <w:t xml:space="preserve"> </w:t>
      </w:r>
      <w:r w:rsidRPr="00A67ED8">
        <w:rPr>
          <w:rFonts w:ascii="Arial" w:eastAsia="Calibri-Light" w:hAnsi="Arial" w:cs="Arial"/>
          <w:sz w:val="24"/>
          <w:szCs w:val="24"/>
        </w:rPr>
        <w:t xml:space="preserve">eine große Rolle. </w:t>
      </w:r>
      <w:r>
        <w:rPr>
          <w:rFonts w:ascii="Arial" w:eastAsia="Calibri-Light" w:hAnsi="Arial" w:cs="Arial"/>
          <w:sz w:val="24"/>
          <w:szCs w:val="24"/>
        </w:rPr>
        <w:t xml:space="preserve">Die </w:t>
      </w:r>
      <w:r w:rsidRPr="00A67ED8">
        <w:rPr>
          <w:rFonts w:ascii="Arial" w:eastAsia="Calibri-Light" w:hAnsi="Arial" w:cs="Arial"/>
          <w:sz w:val="24"/>
          <w:szCs w:val="24"/>
        </w:rPr>
        <w:t xml:space="preserve">Hauptbestandteile </w:t>
      </w:r>
      <w:r>
        <w:rPr>
          <w:rFonts w:ascii="Arial" w:eastAsia="Calibri-Light" w:hAnsi="Arial" w:cs="Arial"/>
          <w:sz w:val="24"/>
          <w:szCs w:val="24"/>
        </w:rPr>
        <w:t xml:space="preserve">der Erdatmosphäre, </w:t>
      </w:r>
      <w:r w:rsidRPr="00A67ED8">
        <w:rPr>
          <w:rFonts w:ascii="Arial" w:eastAsia="Calibri-Light" w:hAnsi="Arial" w:cs="Arial"/>
          <w:sz w:val="24"/>
          <w:szCs w:val="24"/>
        </w:rPr>
        <w:t>Stickstoff</w:t>
      </w:r>
      <w:r>
        <w:rPr>
          <w:rFonts w:ascii="Arial" w:eastAsia="Calibri-Light" w:hAnsi="Arial" w:cs="Arial"/>
          <w:sz w:val="24"/>
          <w:szCs w:val="24"/>
        </w:rPr>
        <w:t xml:space="preserve">, </w:t>
      </w:r>
      <w:r w:rsidRPr="00A67ED8">
        <w:rPr>
          <w:rFonts w:ascii="Arial" w:eastAsia="Calibri-Light" w:hAnsi="Arial" w:cs="Arial"/>
          <w:sz w:val="24"/>
          <w:szCs w:val="24"/>
        </w:rPr>
        <w:t xml:space="preserve">Sauerstoff und Argon </w:t>
      </w:r>
      <w:r>
        <w:rPr>
          <w:rFonts w:ascii="Arial" w:eastAsia="Calibri-Light" w:hAnsi="Arial" w:cs="Arial"/>
          <w:sz w:val="24"/>
          <w:szCs w:val="24"/>
        </w:rPr>
        <w:t>tragen nicht dazu bei</w:t>
      </w:r>
      <w:r w:rsidRPr="00A67ED8">
        <w:rPr>
          <w:rFonts w:ascii="Arial" w:eastAsia="Calibri-Light" w:hAnsi="Arial" w:cs="Arial"/>
          <w:sz w:val="24"/>
          <w:szCs w:val="24"/>
        </w:rPr>
        <w:t>, da sie die Wärmestrahlung des Erdbodens nicht absorbieren</w:t>
      </w:r>
      <w:r>
        <w:rPr>
          <w:rFonts w:ascii="Arial" w:eastAsia="Calibri-Light" w:hAnsi="Arial" w:cs="Arial"/>
          <w:sz w:val="24"/>
          <w:szCs w:val="24"/>
        </w:rPr>
        <w:t xml:space="preserve"> können</w:t>
      </w:r>
      <w:r w:rsidRPr="00A67ED8">
        <w:rPr>
          <w:rFonts w:ascii="Arial" w:eastAsia="Calibri-Light" w:hAnsi="Arial" w:cs="Arial"/>
          <w:sz w:val="24"/>
          <w:szCs w:val="24"/>
        </w:rPr>
        <w:t>. Die in geringen Mengen vorkommenden</w:t>
      </w:r>
      <w:r>
        <w:rPr>
          <w:rFonts w:ascii="Arial" w:eastAsia="Calibri-Light" w:hAnsi="Arial" w:cs="Arial"/>
          <w:sz w:val="24"/>
          <w:szCs w:val="24"/>
        </w:rPr>
        <w:t xml:space="preserve"> </w:t>
      </w:r>
      <w:r w:rsidRPr="00A67ED8">
        <w:rPr>
          <w:rFonts w:ascii="Arial" w:eastAsia="Calibri-Light" w:hAnsi="Arial" w:cs="Arial"/>
          <w:sz w:val="24"/>
          <w:szCs w:val="24"/>
        </w:rPr>
        <w:t>Spurengase Wasserdampf, Kohlenstoffdioxid, Methan und Distickstoffoxid</w:t>
      </w:r>
      <w:r>
        <w:rPr>
          <w:rFonts w:ascii="Arial" w:eastAsia="Calibri-Light" w:hAnsi="Arial" w:cs="Arial"/>
          <w:sz w:val="24"/>
          <w:szCs w:val="24"/>
        </w:rPr>
        <w:t xml:space="preserve"> (Lachgas) </w:t>
      </w:r>
      <w:r w:rsidRPr="00A67ED8">
        <w:rPr>
          <w:rFonts w:ascii="Arial" w:eastAsia="Calibri-Light" w:hAnsi="Arial" w:cs="Arial"/>
          <w:sz w:val="24"/>
          <w:szCs w:val="24"/>
        </w:rPr>
        <w:t>haben hingegen diese Fähigkeit und können Energie aus Wärmestrahlung aufnehmen.</w:t>
      </w:r>
      <w:r>
        <w:rPr>
          <w:rFonts w:ascii="Arial" w:eastAsia="Calibri-Light" w:hAnsi="Arial" w:cs="Arial"/>
          <w:sz w:val="24"/>
          <w:szCs w:val="24"/>
        </w:rPr>
        <w:t xml:space="preserve"> Ihre </w:t>
      </w:r>
      <w:r w:rsidRPr="00A67ED8">
        <w:rPr>
          <w:rFonts w:ascii="Arial" w:eastAsia="Calibri-Light" w:hAnsi="Arial" w:cs="Arial"/>
          <w:sz w:val="24"/>
          <w:szCs w:val="24"/>
        </w:rPr>
        <w:t xml:space="preserve">Moleküle </w:t>
      </w:r>
      <w:r>
        <w:rPr>
          <w:rFonts w:ascii="Arial" w:eastAsia="Calibri-Light" w:hAnsi="Arial" w:cs="Arial"/>
          <w:sz w:val="24"/>
          <w:szCs w:val="24"/>
        </w:rPr>
        <w:t xml:space="preserve">werden </w:t>
      </w:r>
      <w:r w:rsidRPr="00A67ED8">
        <w:rPr>
          <w:rFonts w:ascii="Arial" w:eastAsia="Calibri-Light" w:hAnsi="Arial" w:cs="Arial"/>
          <w:sz w:val="24"/>
          <w:szCs w:val="24"/>
        </w:rPr>
        <w:t>durch die eintreffende Strahlung in Schwingungen versetzt und wandeln</w:t>
      </w:r>
      <w:r>
        <w:rPr>
          <w:rFonts w:ascii="Arial" w:eastAsia="Calibri-Light" w:hAnsi="Arial" w:cs="Arial"/>
          <w:sz w:val="24"/>
          <w:szCs w:val="24"/>
        </w:rPr>
        <w:t xml:space="preserve"> </w:t>
      </w:r>
      <w:r w:rsidRPr="00A67ED8">
        <w:rPr>
          <w:rFonts w:ascii="Arial" w:eastAsia="Calibri-Light" w:hAnsi="Arial" w:cs="Arial"/>
          <w:sz w:val="24"/>
          <w:szCs w:val="24"/>
        </w:rPr>
        <w:t>Strahlungsenergie in Schwingungsenergie um. Die Moleküle</w:t>
      </w:r>
      <w:r>
        <w:rPr>
          <w:rFonts w:ascii="Arial" w:eastAsia="Calibri-Light" w:hAnsi="Arial" w:cs="Arial"/>
          <w:sz w:val="24"/>
          <w:szCs w:val="24"/>
        </w:rPr>
        <w:t xml:space="preserve"> geben</w:t>
      </w:r>
      <w:r w:rsidRPr="00A67ED8">
        <w:rPr>
          <w:rFonts w:ascii="Arial" w:eastAsia="Calibri-Light" w:hAnsi="Arial" w:cs="Arial"/>
          <w:sz w:val="24"/>
          <w:szCs w:val="24"/>
        </w:rPr>
        <w:t xml:space="preserve"> diese</w:t>
      </w:r>
      <w:r>
        <w:rPr>
          <w:rFonts w:ascii="Arial" w:eastAsia="Calibri-Light" w:hAnsi="Arial" w:cs="Arial"/>
          <w:sz w:val="24"/>
          <w:szCs w:val="24"/>
        </w:rPr>
        <w:t xml:space="preserve"> </w:t>
      </w:r>
      <w:r w:rsidRPr="00A67ED8">
        <w:rPr>
          <w:rFonts w:ascii="Arial" w:eastAsia="Calibri-Light" w:hAnsi="Arial" w:cs="Arial"/>
          <w:sz w:val="24"/>
          <w:szCs w:val="24"/>
        </w:rPr>
        <w:t>Schwingungsenergie nach einiger Zeit wieder</w:t>
      </w:r>
      <w:r>
        <w:rPr>
          <w:rFonts w:ascii="Arial" w:eastAsia="Calibri-Light" w:hAnsi="Arial" w:cs="Arial"/>
          <w:sz w:val="24"/>
          <w:szCs w:val="24"/>
        </w:rPr>
        <w:t xml:space="preserve"> ab</w:t>
      </w:r>
      <w:r w:rsidRPr="00A67ED8">
        <w:rPr>
          <w:rFonts w:ascii="Arial" w:eastAsia="Calibri-Light" w:hAnsi="Arial" w:cs="Arial"/>
          <w:sz w:val="24"/>
          <w:szCs w:val="24"/>
        </w:rPr>
        <w:t>, und zwar in zufälliger Richtung. Die</w:t>
      </w:r>
      <w:r>
        <w:rPr>
          <w:rFonts w:ascii="Arial" w:eastAsia="Calibri-Light" w:hAnsi="Arial" w:cs="Arial"/>
          <w:sz w:val="24"/>
          <w:szCs w:val="24"/>
        </w:rPr>
        <w:t xml:space="preserve"> </w:t>
      </w:r>
      <w:r w:rsidRPr="00A67ED8">
        <w:rPr>
          <w:rFonts w:ascii="Arial" w:eastAsia="Calibri-Light" w:hAnsi="Arial" w:cs="Arial"/>
          <w:sz w:val="24"/>
          <w:szCs w:val="24"/>
        </w:rPr>
        <w:t xml:space="preserve">Infrarotstrahlung </w:t>
      </w:r>
      <w:r>
        <w:rPr>
          <w:rFonts w:ascii="Arial" w:eastAsia="Calibri-Light" w:hAnsi="Arial" w:cs="Arial"/>
          <w:sz w:val="24"/>
          <w:szCs w:val="24"/>
        </w:rPr>
        <w:t xml:space="preserve">(Wärmestrahlung) </w:t>
      </w:r>
      <w:r w:rsidRPr="00A67ED8">
        <w:rPr>
          <w:rFonts w:ascii="Arial" w:eastAsia="Calibri-Light" w:hAnsi="Arial" w:cs="Arial"/>
          <w:sz w:val="24"/>
          <w:szCs w:val="24"/>
        </w:rPr>
        <w:t>wird also einerseits in den Weltraum und andererseits in Richtung</w:t>
      </w:r>
      <w:r>
        <w:rPr>
          <w:rFonts w:ascii="Arial" w:eastAsia="Calibri-Light" w:hAnsi="Arial" w:cs="Arial"/>
          <w:sz w:val="24"/>
          <w:szCs w:val="24"/>
        </w:rPr>
        <w:t xml:space="preserve"> </w:t>
      </w:r>
      <w:r w:rsidRPr="00A67ED8">
        <w:rPr>
          <w:rFonts w:ascii="Arial" w:eastAsia="Calibri-Light" w:hAnsi="Arial" w:cs="Arial"/>
          <w:sz w:val="24"/>
          <w:szCs w:val="24"/>
        </w:rPr>
        <w:t>Erdoberfläche wieder abgegeben.</w:t>
      </w:r>
    </w:p>
    <w:p w14:paraId="780E1730" w14:textId="77777777" w:rsidR="00BB01D6" w:rsidRDefault="00BB01D6" w:rsidP="00BB01D6">
      <w:pPr>
        <w:keepNext/>
        <w:spacing w:line="360" w:lineRule="auto"/>
        <w:jc w:val="center"/>
      </w:pPr>
      <w:r>
        <w:rPr>
          <w:rFonts w:ascii="Arial" w:eastAsia="Calibri" w:hAnsi="Arial" w:cs="Arial"/>
          <w:bCs/>
          <w:noProof/>
          <w:sz w:val="24"/>
          <w:szCs w:val="24"/>
          <w:lang w:eastAsia="en-US"/>
        </w:rPr>
        <w:lastRenderedPageBreak/>
        <w:drawing>
          <wp:inline distT="0" distB="0" distL="0" distR="0" wp14:anchorId="79F5DA88" wp14:editId="67CD7A6E">
            <wp:extent cx="3825240" cy="2194560"/>
            <wp:effectExtent l="0" t="0" r="3810" b="0"/>
            <wp:docPr id="6" name="Grafik 6" descr="Ein Bild, das Text, Natur,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Natur, Wolke enthält.&#10;&#10;Automatisch generierte Beschreibung"/>
                    <pic:cNvPicPr/>
                  </pic:nvPicPr>
                  <pic:blipFill rotWithShape="1">
                    <a:blip r:embed="rId10">
                      <a:extLst>
                        <a:ext uri="{28A0092B-C50C-407E-A947-70E740481C1C}">
                          <a14:useLocalDpi xmlns:a14="http://schemas.microsoft.com/office/drawing/2010/main" val="0"/>
                        </a:ext>
                      </a:extLst>
                    </a:blip>
                    <a:srcRect l="16402" t="18107" r="17196" b="14168"/>
                    <a:stretch/>
                  </pic:blipFill>
                  <pic:spPr bwMode="auto">
                    <a:xfrm>
                      <a:off x="0" y="0"/>
                      <a:ext cx="3825240" cy="2194560"/>
                    </a:xfrm>
                    <a:prstGeom prst="rect">
                      <a:avLst/>
                    </a:prstGeom>
                    <a:ln>
                      <a:noFill/>
                    </a:ln>
                    <a:extLst>
                      <a:ext uri="{53640926-AAD7-44D8-BBD7-CCE9431645EC}">
                        <a14:shadowObscured xmlns:a14="http://schemas.microsoft.com/office/drawing/2010/main"/>
                      </a:ext>
                    </a:extLst>
                  </pic:spPr>
                </pic:pic>
              </a:graphicData>
            </a:graphic>
          </wp:inline>
        </w:drawing>
      </w:r>
    </w:p>
    <w:p w14:paraId="4F9C7197" w14:textId="32777DE0" w:rsidR="00BB01D6" w:rsidRDefault="00BB01D6" w:rsidP="00BB01D6">
      <w:pPr>
        <w:pStyle w:val="Beschriftung"/>
        <w:jc w:val="center"/>
        <w:rPr>
          <w:rFonts w:ascii="Arial" w:eastAsia="Calibri" w:hAnsi="Arial" w:cs="Arial"/>
          <w:bCs w:val="0"/>
          <w:sz w:val="24"/>
          <w:szCs w:val="24"/>
          <w:lang w:eastAsia="en-US"/>
        </w:rPr>
      </w:pPr>
      <w:r>
        <w:t xml:space="preserve">Abbildung </w:t>
      </w:r>
      <w:r>
        <w:fldChar w:fldCharType="begin"/>
      </w:r>
      <w:r>
        <w:instrText xml:space="preserve"> SEQ Abbildung \* ARABIC </w:instrText>
      </w:r>
      <w:r>
        <w:fldChar w:fldCharType="separate"/>
      </w:r>
      <w:r w:rsidR="00174AAB">
        <w:rPr>
          <w:noProof/>
        </w:rPr>
        <w:t>5</w:t>
      </w:r>
      <w:r>
        <w:rPr>
          <w:noProof/>
        </w:rPr>
        <w:fldChar w:fldCharType="end"/>
      </w:r>
      <w:r>
        <w:t>: Treibhausgase (erstellt mit Biorender.com)</w:t>
      </w:r>
    </w:p>
    <w:p w14:paraId="3FBE9016" w14:textId="77777777" w:rsidR="00BB01D6" w:rsidRDefault="00BB01D6" w:rsidP="00BB01D6">
      <w:pPr>
        <w:keepNext/>
        <w:spacing w:line="360" w:lineRule="auto"/>
        <w:jc w:val="center"/>
      </w:pPr>
      <w:r>
        <w:rPr>
          <w:rFonts w:ascii="Arial" w:eastAsia="Calibri" w:hAnsi="Arial" w:cs="Arial"/>
          <w:bCs/>
          <w:noProof/>
          <w:sz w:val="24"/>
          <w:szCs w:val="24"/>
          <w:lang w:eastAsia="en-US"/>
        </w:rPr>
        <w:drawing>
          <wp:inline distT="0" distB="0" distL="0" distR="0" wp14:anchorId="50DEC4DF" wp14:editId="0D3382F8">
            <wp:extent cx="4673600" cy="2628900"/>
            <wp:effectExtent l="0" t="0" r="0" b="0"/>
            <wp:docPr id="26" name="Grafik 26"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Screenshot, Desig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4636" cy="2629483"/>
                    </a:xfrm>
                    <a:prstGeom prst="rect">
                      <a:avLst/>
                    </a:prstGeom>
                  </pic:spPr>
                </pic:pic>
              </a:graphicData>
            </a:graphic>
          </wp:inline>
        </w:drawing>
      </w:r>
    </w:p>
    <w:p w14:paraId="0CAA7ADB" w14:textId="2B3D9C0D" w:rsidR="00BB01D6" w:rsidRDefault="00BB01D6" w:rsidP="00BB01D6">
      <w:pPr>
        <w:pStyle w:val="Beschriftung"/>
        <w:jc w:val="center"/>
      </w:pPr>
      <w:r>
        <w:t xml:space="preserve">Abbildung </w:t>
      </w:r>
      <w:r>
        <w:fldChar w:fldCharType="begin"/>
      </w:r>
      <w:r>
        <w:instrText xml:space="preserve"> SEQ Abbildung \* ARABIC </w:instrText>
      </w:r>
      <w:r>
        <w:fldChar w:fldCharType="separate"/>
      </w:r>
      <w:r w:rsidR="00174AAB">
        <w:rPr>
          <w:noProof/>
        </w:rPr>
        <w:t>6</w:t>
      </w:r>
      <w:r>
        <w:rPr>
          <w:noProof/>
        </w:rPr>
        <w:fldChar w:fldCharType="end"/>
      </w:r>
      <w:r>
        <w:t>: Herkunft des zusätzlichen Kohlendioxids in der Atmosphäre (erstellt mit Biorender.com)</w:t>
      </w:r>
    </w:p>
    <w:p w14:paraId="0337D564" w14:textId="77777777" w:rsidR="00BB01D6" w:rsidRPr="00C1488B" w:rsidRDefault="00BB01D6" w:rsidP="00BB01D6"/>
    <w:p w14:paraId="100208CA" w14:textId="77777777" w:rsidR="00BB01D6" w:rsidRDefault="00BB01D6" w:rsidP="00BB01D6">
      <w:pPr>
        <w:keepNext/>
        <w:spacing w:line="360" w:lineRule="auto"/>
        <w:jc w:val="center"/>
      </w:pPr>
      <w:r>
        <w:rPr>
          <w:rFonts w:ascii="Arial" w:eastAsia="Calibri" w:hAnsi="Arial" w:cs="Arial"/>
          <w:bCs/>
          <w:noProof/>
          <w:sz w:val="24"/>
          <w:szCs w:val="24"/>
          <w:lang w:eastAsia="en-US"/>
        </w:rPr>
        <w:drawing>
          <wp:inline distT="0" distB="0" distL="0" distR="0" wp14:anchorId="0C342369" wp14:editId="473F3947">
            <wp:extent cx="4538133" cy="2552700"/>
            <wp:effectExtent l="0" t="0" r="0" b="0"/>
            <wp:docPr id="27" name="Grafik 27"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Screenshot, Schrift, Logo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1881" cy="2554808"/>
                    </a:xfrm>
                    <a:prstGeom prst="rect">
                      <a:avLst/>
                    </a:prstGeom>
                  </pic:spPr>
                </pic:pic>
              </a:graphicData>
            </a:graphic>
          </wp:inline>
        </w:drawing>
      </w:r>
    </w:p>
    <w:p w14:paraId="3917EE59" w14:textId="6A5B8F72" w:rsidR="00BB01D6" w:rsidRPr="009A38C1" w:rsidRDefault="00BB01D6" w:rsidP="00BB01D6">
      <w:pPr>
        <w:pStyle w:val="Beschriftung"/>
        <w:jc w:val="center"/>
        <w:rPr>
          <w:rFonts w:ascii="Arial" w:eastAsia="Calibri" w:hAnsi="Arial" w:cs="Arial"/>
          <w:bCs w:val="0"/>
          <w:sz w:val="24"/>
          <w:szCs w:val="24"/>
          <w:lang w:eastAsia="en-US"/>
        </w:rPr>
      </w:pPr>
      <w:r>
        <w:t xml:space="preserve">Abbildung </w:t>
      </w:r>
      <w:r>
        <w:fldChar w:fldCharType="begin"/>
      </w:r>
      <w:r>
        <w:instrText xml:space="preserve"> SEQ Abbildung \* ARABIC </w:instrText>
      </w:r>
      <w:r>
        <w:fldChar w:fldCharType="separate"/>
      </w:r>
      <w:r w:rsidR="00174AAB">
        <w:rPr>
          <w:noProof/>
        </w:rPr>
        <w:t>7</w:t>
      </w:r>
      <w:r>
        <w:rPr>
          <w:noProof/>
        </w:rPr>
        <w:fldChar w:fldCharType="end"/>
      </w:r>
      <w:r>
        <w:t>: CO</w:t>
      </w:r>
      <w:r w:rsidRPr="00696EEB">
        <w:rPr>
          <w:vertAlign w:val="subscript"/>
        </w:rPr>
        <w:t>2</w:t>
      </w:r>
      <w:r>
        <w:t>-Ausstoß in Deutschland 2017 (Quelle: Umweltbundesamt).</w:t>
      </w:r>
    </w:p>
    <w:p w14:paraId="661FA951" w14:textId="77777777" w:rsidR="00BB01D6" w:rsidRDefault="00BB01D6" w:rsidP="00BB01D6">
      <w:pPr>
        <w:spacing w:line="240" w:lineRule="auto"/>
        <w:rPr>
          <w:rFonts w:ascii="Arial" w:eastAsia="Calibri" w:hAnsi="Arial" w:cs="Arial"/>
          <w:b/>
          <w:color w:val="1F4E79" w:themeColor="accent5" w:themeShade="80"/>
          <w:sz w:val="28"/>
          <w:szCs w:val="28"/>
          <w:lang w:eastAsia="en-US"/>
        </w:rPr>
      </w:pPr>
      <w:r>
        <w:rPr>
          <w:rFonts w:ascii="Arial" w:eastAsia="Calibri" w:hAnsi="Arial" w:cs="Arial"/>
          <w:b/>
          <w:color w:val="1F4E79" w:themeColor="accent5" w:themeShade="80"/>
          <w:sz w:val="28"/>
          <w:szCs w:val="28"/>
          <w:lang w:eastAsia="en-US"/>
        </w:rPr>
        <w:br w:type="page"/>
      </w:r>
    </w:p>
    <w:p w14:paraId="67AF7239" w14:textId="77777777" w:rsidR="00BB01D6" w:rsidRPr="002E3C9A" w:rsidRDefault="00BB01D6" w:rsidP="00BB01D6">
      <w:pPr>
        <w:spacing w:after="160" w:line="259" w:lineRule="auto"/>
        <w:rPr>
          <w:rFonts w:ascii="Arial" w:eastAsia="Calibri" w:hAnsi="Arial" w:cs="Arial"/>
          <w:b/>
          <w:color w:val="2E74B5" w:themeColor="accent5" w:themeShade="BF"/>
          <w:sz w:val="28"/>
          <w:szCs w:val="28"/>
          <w:lang w:eastAsia="en-US"/>
        </w:rPr>
      </w:pPr>
      <w:r w:rsidRPr="002E3C9A">
        <w:rPr>
          <w:rFonts w:ascii="Arial" w:eastAsia="Calibri" w:hAnsi="Arial" w:cs="Arial"/>
          <w:b/>
          <w:color w:val="2E74B5" w:themeColor="accent5" w:themeShade="BF"/>
          <w:sz w:val="28"/>
          <w:szCs w:val="28"/>
          <w:lang w:eastAsia="en-US"/>
        </w:rPr>
        <w:lastRenderedPageBreak/>
        <w:t>Die Atmosphäre</w:t>
      </w:r>
    </w:p>
    <w:p w14:paraId="50BDE0D4" w14:textId="77777777" w:rsidR="00BB01D6" w:rsidRDefault="00BB01D6" w:rsidP="00BB01D6">
      <w:pPr>
        <w:keepNext/>
        <w:spacing w:line="360" w:lineRule="auto"/>
        <w:jc w:val="both"/>
      </w:pPr>
      <w:r>
        <w:rPr>
          <w:rFonts w:ascii="Arial" w:eastAsia="Calibri" w:hAnsi="Arial" w:cs="Arial"/>
          <w:b/>
          <w:noProof/>
          <w:color w:val="1F4E79"/>
          <w:sz w:val="28"/>
          <w:szCs w:val="28"/>
          <w:lang w:eastAsia="en-US"/>
        </w:rPr>
        <w:drawing>
          <wp:inline distT="0" distB="0" distL="0" distR="0" wp14:anchorId="5F85333B" wp14:editId="140B417E">
            <wp:extent cx="5694505" cy="2948940"/>
            <wp:effectExtent l="0" t="0" r="1905" b="3810"/>
            <wp:docPr id="42" name="Grafik 42" descr="Ein Bild, das Text, Karte, Screenshot, Er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Text, Karte, Screenshot, Erde enthält.&#10;&#10;Automatisch generierte Beschreibung"/>
                    <pic:cNvPicPr/>
                  </pic:nvPicPr>
                  <pic:blipFill rotWithShape="1">
                    <a:blip r:embed="rId13" cstate="print">
                      <a:extLst>
                        <a:ext uri="{28A0092B-C50C-407E-A947-70E740481C1C}">
                          <a14:useLocalDpi xmlns:a14="http://schemas.microsoft.com/office/drawing/2010/main" val="0"/>
                        </a:ext>
                      </a:extLst>
                    </a:blip>
                    <a:srcRect t="7936"/>
                    <a:stretch/>
                  </pic:blipFill>
                  <pic:spPr bwMode="auto">
                    <a:xfrm>
                      <a:off x="0" y="0"/>
                      <a:ext cx="5700046" cy="2951810"/>
                    </a:xfrm>
                    <a:prstGeom prst="rect">
                      <a:avLst/>
                    </a:prstGeom>
                    <a:ln>
                      <a:noFill/>
                    </a:ln>
                    <a:extLst>
                      <a:ext uri="{53640926-AAD7-44D8-BBD7-CCE9431645EC}">
                        <a14:shadowObscured xmlns:a14="http://schemas.microsoft.com/office/drawing/2010/main"/>
                      </a:ext>
                    </a:extLst>
                  </pic:spPr>
                </pic:pic>
              </a:graphicData>
            </a:graphic>
          </wp:inline>
        </w:drawing>
      </w:r>
    </w:p>
    <w:p w14:paraId="1F6702FA" w14:textId="11C24730" w:rsidR="00BB01D6" w:rsidRDefault="00BB01D6" w:rsidP="00BB01D6">
      <w:pPr>
        <w:pStyle w:val="Beschriftung"/>
        <w:jc w:val="center"/>
        <w:rPr>
          <w:rFonts w:ascii="Arial" w:eastAsia="Calibri" w:hAnsi="Arial" w:cs="Arial"/>
          <w:b/>
          <w:color w:val="1F4E79"/>
          <w:sz w:val="28"/>
          <w:szCs w:val="28"/>
          <w:lang w:eastAsia="en-US"/>
        </w:rPr>
      </w:pPr>
      <w:r>
        <w:t xml:space="preserve">Abbildung </w:t>
      </w:r>
      <w:r>
        <w:fldChar w:fldCharType="begin"/>
      </w:r>
      <w:r>
        <w:instrText xml:space="preserve"> SEQ Abbildung \* ARABIC </w:instrText>
      </w:r>
      <w:r>
        <w:fldChar w:fldCharType="separate"/>
      </w:r>
      <w:r w:rsidR="00174AAB">
        <w:rPr>
          <w:noProof/>
        </w:rPr>
        <w:t>8</w:t>
      </w:r>
      <w:r>
        <w:rPr>
          <w:noProof/>
        </w:rPr>
        <w:fldChar w:fldCharType="end"/>
      </w:r>
      <w:r>
        <w:t>: Die Atmosphäre (erstellt mit Biorender.com).</w:t>
      </w:r>
    </w:p>
    <w:p w14:paraId="4DEA021E" w14:textId="77777777" w:rsidR="00BB01D6" w:rsidRDefault="00BB01D6" w:rsidP="00BB01D6">
      <w:pPr>
        <w:spacing w:line="360" w:lineRule="auto"/>
        <w:jc w:val="both"/>
        <w:rPr>
          <w:rFonts w:ascii="Arial" w:eastAsia="Calibri" w:hAnsi="Arial" w:cs="Arial"/>
          <w:b/>
          <w:sz w:val="24"/>
          <w:szCs w:val="24"/>
          <w:lang w:eastAsia="en-US"/>
        </w:rPr>
      </w:pPr>
    </w:p>
    <w:p w14:paraId="256015D0" w14:textId="77777777" w:rsidR="00BB01D6" w:rsidRDefault="00BB01D6" w:rsidP="00BB01D6">
      <w:pPr>
        <w:spacing w:line="360" w:lineRule="auto"/>
        <w:jc w:val="both"/>
        <w:rPr>
          <w:rFonts w:ascii="Arial" w:eastAsia="Calibri" w:hAnsi="Arial" w:cs="Arial"/>
          <w:bCs/>
          <w:sz w:val="24"/>
          <w:szCs w:val="24"/>
          <w:lang w:eastAsia="en-US"/>
        </w:rPr>
      </w:pPr>
      <w:r w:rsidRPr="00B15EBD">
        <w:rPr>
          <w:rFonts w:ascii="Arial" w:eastAsia="Calibri" w:hAnsi="Arial" w:cs="Arial"/>
          <w:bCs/>
          <w:sz w:val="24"/>
          <w:szCs w:val="24"/>
          <w:lang w:eastAsia="en-US"/>
        </w:rPr>
        <w:t>Wenn man die Erde aus dem Weltall betrachtet</w:t>
      </w:r>
      <w:r>
        <w:rPr>
          <w:rFonts w:ascii="Arial" w:eastAsia="Calibri" w:hAnsi="Arial" w:cs="Arial"/>
          <w:bCs/>
          <w:sz w:val="24"/>
          <w:szCs w:val="24"/>
          <w:lang w:eastAsia="en-US"/>
        </w:rPr>
        <w:t xml:space="preserve">, sieht man, dass sie von einer dünnen, blau schimmernden Gashülle umgeben ist. Diese Gashülle ist die </w:t>
      </w:r>
      <w:r w:rsidRPr="001122E4">
        <w:rPr>
          <w:rFonts w:ascii="Arial" w:eastAsia="Calibri" w:hAnsi="Arial" w:cs="Arial"/>
          <w:b/>
          <w:color w:val="1F4E79" w:themeColor="accent5" w:themeShade="80"/>
          <w:sz w:val="24"/>
          <w:szCs w:val="24"/>
          <w:lang w:eastAsia="en-US"/>
        </w:rPr>
        <w:t>Atmosphäre</w:t>
      </w:r>
      <w:r>
        <w:rPr>
          <w:rFonts w:ascii="Arial" w:eastAsia="Calibri" w:hAnsi="Arial" w:cs="Arial"/>
          <w:bCs/>
          <w:sz w:val="24"/>
          <w:szCs w:val="24"/>
          <w:lang w:eastAsia="en-US"/>
        </w:rPr>
        <w:t xml:space="preserve">. Sie besteht aus Luft, Wasserdampf und anderen Stoffen. </w:t>
      </w:r>
    </w:p>
    <w:p w14:paraId="72318907" w14:textId="77777777" w:rsidR="00BB01D6" w:rsidRPr="00B15EBD" w:rsidRDefault="00BB01D6" w:rsidP="00BB01D6">
      <w:pPr>
        <w:spacing w:line="360" w:lineRule="auto"/>
        <w:jc w:val="both"/>
        <w:rPr>
          <w:rFonts w:ascii="Arial" w:eastAsia="Calibri" w:hAnsi="Arial" w:cs="Arial"/>
          <w:bCs/>
          <w:sz w:val="24"/>
          <w:szCs w:val="24"/>
          <w:lang w:eastAsia="en-US"/>
        </w:rPr>
      </w:pPr>
      <w:r>
        <w:rPr>
          <w:rFonts w:ascii="Arial" w:eastAsia="Calibri" w:hAnsi="Arial" w:cs="Arial"/>
          <w:bCs/>
          <w:sz w:val="24"/>
          <w:szCs w:val="24"/>
          <w:lang w:eastAsia="en-US"/>
        </w:rPr>
        <w:t>Die Atmosphäre ist in mehrere Schichten aufgeteilt. Je weiter man nach oben aufsteigt, desto weniger Luftteilchen sind vorhanden, die Luft wird „dünner“. Luft ist für uns unsichtbar; sie ist sie farblos, geschmacklos und geruchlos. Trotzdem wäre Leben auf der Erde ohne Luft nicht möglich.</w:t>
      </w:r>
    </w:p>
    <w:p w14:paraId="7162C1C8" w14:textId="77777777" w:rsidR="00BB01D6" w:rsidRDefault="00BB01D6" w:rsidP="00BB01D6">
      <w:pPr>
        <w:spacing w:line="360" w:lineRule="auto"/>
        <w:jc w:val="both"/>
        <w:rPr>
          <w:rFonts w:ascii="Arial" w:eastAsia="Calibri" w:hAnsi="Arial" w:cs="Arial"/>
          <w:bCs/>
          <w:sz w:val="24"/>
          <w:szCs w:val="24"/>
          <w:lang w:eastAsia="en-US"/>
        </w:rPr>
      </w:pPr>
    </w:p>
    <w:p w14:paraId="74B119C0" w14:textId="77777777" w:rsidR="00BB01D6" w:rsidRDefault="00BB01D6" w:rsidP="00BB01D6">
      <w:pPr>
        <w:keepNext/>
        <w:spacing w:line="240" w:lineRule="auto"/>
        <w:jc w:val="center"/>
      </w:pPr>
      <w:r>
        <w:rPr>
          <w:noProof/>
        </w:rPr>
        <w:drawing>
          <wp:inline distT="0" distB="0" distL="0" distR="0" wp14:anchorId="0EDC3733" wp14:editId="313E4A63">
            <wp:extent cx="5760000" cy="2242691"/>
            <wp:effectExtent l="0" t="0" r="0" b="5715"/>
            <wp:docPr id="13" name="Grafik 13" descr="Ein Bild, das Text, Screenshot, Software, Betriebssyst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Screenshot, Software, Betriebssystem enthält.&#10;&#10;Automatisch generierte Beschreibu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46" t="27749" r="2910" b="6878"/>
                    <a:stretch/>
                  </pic:blipFill>
                  <pic:spPr bwMode="auto">
                    <a:xfrm>
                      <a:off x="0" y="0"/>
                      <a:ext cx="5760000" cy="2242691"/>
                    </a:xfrm>
                    <a:prstGeom prst="rect">
                      <a:avLst/>
                    </a:prstGeom>
                    <a:noFill/>
                    <a:ln>
                      <a:noFill/>
                    </a:ln>
                    <a:extLst>
                      <a:ext uri="{53640926-AAD7-44D8-BBD7-CCE9431645EC}">
                        <a14:shadowObscured xmlns:a14="http://schemas.microsoft.com/office/drawing/2010/main"/>
                      </a:ext>
                    </a:extLst>
                  </pic:spPr>
                </pic:pic>
              </a:graphicData>
            </a:graphic>
          </wp:inline>
        </w:drawing>
      </w:r>
    </w:p>
    <w:p w14:paraId="4935E3F2" w14:textId="3A797D96" w:rsidR="00BB01D6" w:rsidRDefault="00BB01D6" w:rsidP="00BB01D6">
      <w:pPr>
        <w:pStyle w:val="Beschriftung"/>
        <w:jc w:val="center"/>
      </w:pPr>
      <w:r>
        <w:t xml:space="preserve">Abbildung </w:t>
      </w:r>
      <w:r>
        <w:fldChar w:fldCharType="begin"/>
      </w:r>
      <w:r>
        <w:instrText xml:space="preserve"> SEQ Abbildung \* ARABIC </w:instrText>
      </w:r>
      <w:r>
        <w:fldChar w:fldCharType="separate"/>
      </w:r>
      <w:r w:rsidR="00174AAB">
        <w:rPr>
          <w:noProof/>
        </w:rPr>
        <w:t>9</w:t>
      </w:r>
      <w:r>
        <w:rPr>
          <w:noProof/>
        </w:rPr>
        <w:fldChar w:fldCharType="end"/>
      </w:r>
      <w:r>
        <w:t>: Schichten der Atmosphäre.</w:t>
      </w:r>
    </w:p>
    <w:p w14:paraId="337684DF" w14:textId="77777777" w:rsidR="00BB01D6" w:rsidRDefault="00BB01D6" w:rsidP="00BB01D6">
      <w:pPr>
        <w:spacing w:line="240" w:lineRule="auto"/>
        <w:jc w:val="center"/>
        <w:rPr>
          <w:rFonts w:ascii="Arial" w:eastAsia="Calibri" w:hAnsi="Arial" w:cs="Arial"/>
          <w:b/>
          <w:sz w:val="24"/>
          <w:szCs w:val="24"/>
          <w:lang w:eastAsia="en-US"/>
        </w:rPr>
      </w:pPr>
      <w:r>
        <w:rPr>
          <w:rFonts w:ascii="Arial" w:eastAsia="Calibri" w:hAnsi="Arial" w:cs="Arial"/>
          <w:b/>
          <w:sz w:val="24"/>
          <w:szCs w:val="24"/>
          <w:lang w:eastAsia="en-US"/>
        </w:rPr>
        <w:br w:type="page"/>
      </w:r>
    </w:p>
    <w:p w14:paraId="5548B998" w14:textId="77777777" w:rsidR="004269E7" w:rsidRDefault="004269E7"/>
    <w:sectPr w:rsidR="004269E7">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BD5D5" w14:textId="77777777" w:rsidR="00BB01D6" w:rsidRDefault="00BB01D6" w:rsidP="00BB01D6">
      <w:pPr>
        <w:spacing w:line="240" w:lineRule="auto"/>
      </w:pPr>
      <w:r>
        <w:separator/>
      </w:r>
    </w:p>
  </w:endnote>
  <w:endnote w:type="continuationSeparator" w:id="0">
    <w:p w14:paraId="3B099FDE" w14:textId="77777777" w:rsidR="00BB01D6" w:rsidRDefault="00BB01D6" w:rsidP="00BB01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ter">
    <w:panose1 w:val="02000503060000020004"/>
    <w:charset w:val="00"/>
    <w:family w:val="auto"/>
    <w:pitch w:val="variable"/>
    <w:sig w:usb0="00000003" w:usb1="00000000" w:usb2="00000000" w:usb3="00000000" w:csb0="00000001" w:csb1="00000000"/>
  </w:font>
  <w:font w:name="FrontPage">
    <w:altName w:val="Calibri"/>
    <w:charset w:val="00"/>
    <w:family w:val="auto"/>
    <w:pitch w:val="variable"/>
    <w:sig w:usb0="A00000EF" w:usb1="2000F5C7"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Light">
    <w:altName w:val="Klee One"/>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988368"/>
      <w:docPartObj>
        <w:docPartGallery w:val="Page Numbers (Bottom of Page)"/>
        <w:docPartUnique/>
      </w:docPartObj>
    </w:sdtPr>
    <w:sdtContent>
      <w:p w14:paraId="793BA77F" w14:textId="072843B9" w:rsidR="00BB01D6" w:rsidRDefault="00BB01D6">
        <w:pPr>
          <w:pStyle w:val="Fuzeile"/>
          <w:jc w:val="center"/>
        </w:pPr>
        <w:r>
          <w:fldChar w:fldCharType="begin"/>
        </w:r>
        <w:r>
          <w:instrText>PAGE   \* MERGEFORMAT</w:instrText>
        </w:r>
        <w:r>
          <w:fldChar w:fldCharType="separate"/>
        </w:r>
        <w:r>
          <w:t>2</w:t>
        </w:r>
        <w:r>
          <w:fldChar w:fldCharType="end"/>
        </w:r>
      </w:p>
    </w:sdtContent>
  </w:sdt>
  <w:p w14:paraId="5FE8BE54" w14:textId="77777777" w:rsidR="00BB01D6" w:rsidRDefault="00BB01D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5C14C" w14:textId="77777777" w:rsidR="00BB01D6" w:rsidRDefault="00BB01D6" w:rsidP="00BB01D6">
      <w:pPr>
        <w:spacing w:line="240" w:lineRule="auto"/>
      </w:pPr>
      <w:r>
        <w:separator/>
      </w:r>
    </w:p>
  </w:footnote>
  <w:footnote w:type="continuationSeparator" w:id="0">
    <w:p w14:paraId="0F3A42C3" w14:textId="77777777" w:rsidR="00BB01D6" w:rsidRDefault="00BB01D6" w:rsidP="00BB01D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1D6"/>
    <w:rsid w:val="00174AAB"/>
    <w:rsid w:val="004269E7"/>
    <w:rsid w:val="00BB01D6"/>
    <w:rsid w:val="00DC0E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7DA80"/>
  <w15:chartTrackingRefBased/>
  <w15:docId w15:val="{3B05E66F-FEC7-4E09-A991-21EA4E741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B01D6"/>
    <w:pPr>
      <w:spacing w:after="0" w:line="240" w:lineRule="atLeast"/>
    </w:pPr>
    <w:rPr>
      <w:rFonts w:ascii="Charter" w:eastAsia="Times New Roman" w:hAnsi="Charter" w:cs="Times New Roman"/>
      <w:kern w:val="0"/>
      <w:szCs w:val="19"/>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BB01D6"/>
    <w:pPr>
      <w:spacing w:before="120" w:after="120"/>
    </w:pPr>
    <w:rPr>
      <w:rFonts w:ascii="FrontPage" w:hAnsi="FrontPage"/>
      <w:bCs/>
      <w:sz w:val="18"/>
      <w:szCs w:val="20"/>
    </w:rPr>
  </w:style>
  <w:style w:type="paragraph" w:styleId="Kopfzeile">
    <w:name w:val="header"/>
    <w:basedOn w:val="Standard"/>
    <w:link w:val="KopfzeileZchn"/>
    <w:uiPriority w:val="99"/>
    <w:unhideWhenUsed/>
    <w:rsid w:val="00BB01D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B01D6"/>
    <w:rPr>
      <w:rFonts w:ascii="Charter" w:eastAsia="Times New Roman" w:hAnsi="Charter" w:cs="Times New Roman"/>
      <w:kern w:val="0"/>
      <w:szCs w:val="19"/>
      <w:lang w:eastAsia="de-DE"/>
      <w14:ligatures w14:val="none"/>
    </w:rPr>
  </w:style>
  <w:style w:type="paragraph" w:styleId="Fuzeile">
    <w:name w:val="footer"/>
    <w:basedOn w:val="Standard"/>
    <w:link w:val="FuzeileZchn"/>
    <w:uiPriority w:val="99"/>
    <w:unhideWhenUsed/>
    <w:rsid w:val="00BB01D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B01D6"/>
    <w:rPr>
      <w:rFonts w:ascii="Charter" w:eastAsia="Times New Roman" w:hAnsi="Charter" w:cs="Times New Roman"/>
      <w:kern w:val="0"/>
      <w:szCs w:val="19"/>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992</Words>
  <Characters>6256</Characters>
  <Application>Microsoft Office Word</Application>
  <DocSecurity>0</DocSecurity>
  <Lines>52</Lines>
  <Paragraphs>14</Paragraphs>
  <ScaleCrop>false</ScaleCrop>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Andrea-Katharina Schmidt</dc:creator>
  <cp:keywords/>
  <dc:description/>
  <cp:lastModifiedBy>Andrea-Katharina Schmidt</cp:lastModifiedBy>
  <cp:revision>2</cp:revision>
  <cp:lastPrinted>2023-07-04T10:14:00Z</cp:lastPrinted>
  <dcterms:created xsi:type="dcterms:W3CDTF">2023-07-04T10:21:00Z</dcterms:created>
  <dcterms:modified xsi:type="dcterms:W3CDTF">2023-07-04T10:21:00Z</dcterms:modified>
</cp:coreProperties>
</file>